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D" w:rsidRDefault="00C040CD" w:rsidP="00C040CD">
      <w:pPr>
        <w:spacing w:line="260" w:lineRule="exact"/>
        <w:ind w:left="2322" w:right="229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1D8432" wp14:editId="6E652CD5">
            <wp:simplePos x="0" y="0"/>
            <wp:positionH relativeFrom="column">
              <wp:posOffset>1198674</wp:posOffset>
            </wp:positionH>
            <wp:positionV relativeFrom="page">
              <wp:posOffset>590550</wp:posOffset>
            </wp:positionV>
            <wp:extent cx="387350" cy="232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75C9D6" wp14:editId="53CCE44B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0CD" w:rsidRPr="00555F0C" w:rsidRDefault="00C040CD" w:rsidP="00C040CD">
      <w:pPr>
        <w:spacing w:line="260" w:lineRule="exact"/>
        <w:ind w:left="2322" w:right="22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um</w:t>
      </w:r>
      <w:r>
        <w:rPr>
          <w:b/>
          <w:sz w:val="24"/>
          <w:szCs w:val="24"/>
        </w:rPr>
        <w:t>sville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w w:val="99"/>
          <w:sz w:val="24"/>
          <w:szCs w:val="24"/>
        </w:rPr>
        <w:t>t</w:t>
      </w:r>
    </w:p>
    <w:p w:rsidR="00C040CD" w:rsidRDefault="00C040CD" w:rsidP="00C040CD">
      <w:pPr>
        <w:jc w:val="center"/>
      </w:pPr>
      <w:r>
        <w:rPr>
          <w:noProof/>
        </w:rPr>
        <w:drawing>
          <wp:inline distT="0" distB="0" distL="0" distR="0" wp14:anchorId="765EEB02" wp14:editId="326A9CCB">
            <wp:extent cx="885825" cy="885825"/>
            <wp:effectExtent l="57150" t="5715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er fire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0DF555" wp14:editId="158992B3">
            <wp:extent cx="2219325" cy="886026"/>
            <wp:effectExtent l="57150" t="57150" r="47625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264" cy="90955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CDA82E" wp14:editId="41B9CDAB">
            <wp:extent cx="895350" cy="895350"/>
            <wp:effectExtent l="57150" t="57150" r="57150" b="571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88_891376870927630_69403428533760755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1E0FC0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49</w:t>
      </w:r>
      <w:r>
        <w:rPr>
          <w:rFonts w:ascii="Arial" w:eastAsia="Arial" w:hAnsi="Arial" w:cs="Arial"/>
          <w:b/>
          <w:sz w:val="17"/>
          <w:szCs w:val="17"/>
        </w:rPr>
        <w:t>0 C</w:t>
      </w:r>
      <w:r>
        <w:rPr>
          <w:rFonts w:ascii="Arial" w:eastAsia="Arial" w:hAnsi="Arial" w:cs="Arial"/>
          <w:b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 S</w:t>
      </w:r>
      <w:r>
        <w:rPr>
          <w:rFonts w:ascii="Arial" w:eastAsia="Arial" w:hAnsi="Arial" w:cs="Arial"/>
          <w:b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spacing w:val="-1"/>
          <w:sz w:val="17"/>
          <w:szCs w:val="17"/>
        </w:rPr>
        <w:t>ee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O.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-3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47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sv</w:t>
      </w:r>
      <w:r>
        <w:rPr>
          <w:rFonts w:ascii="Arial" w:eastAsia="Arial" w:hAnsi="Arial" w:cs="Arial"/>
          <w:b/>
          <w:spacing w:val="1"/>
          <w:sz w:val="17"/>
          <w:szCs w:val="17"/>
        </w:rPr>
        <w:t>ill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ego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-1"/>
          <w:sz w:val="17"/>
          <w:szCs w:val="17"/>
        </w:rPr>
        <w:t>97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5</w:t>
      </w:r>
      <w:r w:rsidR="001E0FC0">
        <w:rPr>
          <w:rFonts w:ascii="Arial" w:eastAsia="Arial" w:hAnsi="Arial" w:cs="Arial"/>
          <w:b/>
          <w:spacing w:val="2"/>
          <w:sz w:val="17"/>
          <w:szCs w:val="17"/>
        </w:rPr>
        <w:t>-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24</w:t>
      </w:r>
      <w:r>
        <w:rPr>
          <w:rFonts w:ascii="Arial" w:eastAsia="Arial" w:hAnsi="Arial" w:cs="Arial"/>
          <w:b/>
          <w:sz w:val="17"/>
          <w:szCs w:val="17"/>
        </w:rPr>
        <w:t xml:space="preserve">7 </w:t>
      </w:r>
    </w:p>
    <w:p w:rsidR="00A23AB9" w:rsidRPr="00A23AB9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289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-1"/>
          <w:sz w:val="17"/>
          <w:szCs w:val="17"/>
        </w:rPr>
        <w:t>Fa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3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218</w:t>
      </w:r>
      <w:r>
        <w:rPr>
          <w:rFonts w:ascii="Arial" w:eastAsia="Arial" w:hAnsi="Arial" w:cs="Arial"/>
          <w:b/>
          <w:sz w:val="17"/>
          <w:szCs w:val="17"/>
        </w:rPr>
        <w:t>2 -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hyperlink r:id="rId12" w:history="1">
        <w:r w:rsidR="001E0FC0" w:rsidRPr="00AA5E0C">
          <w:rPr>
            <w:rStyle w:val="Hyperlink"/>
            <w:rFonts w:ascii="Arial" w:eastAsia="Arial" w:hAnsi="Arial" w:cs="Arial"/>
            <w:b/>
            <w:spacing w:val="-1"/>
            <w:sz w:val="17"/>
            <w:szCs w:val="17"/>
          </w:rPr>
          <w:t>admin@aumsvillefire.org</w:t>
        </w:r>
      </w:hyperlink>
      <w:r w:rsidR="00A23AB9"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013F49D" wp14:editId="689BD631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AB9" w:rsidRDefault="00A23AB9" w:rsidP="00A23AB9">
      <w:pPr>
        <w:jc w:val="center"/>
      </w:pPr>
    </w:p>
    <w:p w:rsidR="00A23AB9" w:rsidRPr="0058781D" w:rsidRDefault="00A23AB9" w:rsidP="00A23AB9">
      <w:pPr>
        <w:widowControl w:val="0"/>
        <w:jc w:val="center"/>
        <w:rPr>
          <w:rFonts w:ascii="Arial" w:hAnsi="Arial" w:cs="Arial"/>
          <w:b/>
          <w:color w:val="000000"/>
          <w:lang w:bidi="en-US"/>
        </w:rPr>
      </w:pPr>
      <w:r w:rsidRPr="0058781D">
        <w:rPr>
          <w:rFonts w:ascii="Arial" w:hAnsi="Arial" w:cs="Arial"/>
          <w:b/>
          <w:color w:val="000000"/>
          <w:lang w:bidi="en-US"/>
        </w:rPr>
        <w:t xml:space="preserve">BOARD OF DIRECTORS </w:t>
      </w:r>
      <w:r w:rsidR="00631CDE">
        <w:rPr>
          <w:rFonts w:ascii="Arial" w:hAnsi="Arial" w:cs="Arial"/>
          <w:b/>
          <w:color w:val="000000"/>
          <w:lang w:bidi="en-US"/>
        </w:rPr>
        <w:t xml:space="preserve">SPECIAL </w:t>
      </w:r>
      <w:r w:rsidRPr="0058781D">
        <w:rPr>
          <w:rFonts w:ascii="Arial" w:hAnsi="Arial" w:cs="Arial"/>
          <w:b/>
          <w:color w:val="000000"/>
          <w:lang w:bidi="en-US"/>
        </w:rPr>
        <w:t>MEETING</w:t>
      </w:r>
    </w:p>
    <w:p w:rsidR="00A23AB9" w:rsidRPr="0058781D" w:rsidRDefault="00A23AB9" w:rsidP="00A23AB9">
      <w:pPr>
        <w:widowControl w:val="0"/>
        <w:jc w:val="center"/>
        <w:rPr>
          <w:rFonts w:ascii="Arial" w:hAnsi="Arial" w:cs="Arial"/>
          <w:color w:val="000000"/>
          <w:lang w:bidi="en-US"/>
        </w:rPr>
      </w:pPr>
      <w:r w:rsidRPr="0058781D">
        <w:rPr>
          <w:rFonts w:ascii="Arial" w:hAnsi="Arial" w:cs="Arial"/>
          <w:color w:val="000000"/>
          <w:lang w:bidi="en-US"/>
        </w:rPr>
        <w:t>490 Church Street, Aumsville</w:t>
      </w:r>
    </w:p>
    <w:p w:rsidR="00A23AB9" w:rsidRPr="0058781D" w:rsidRDefault="00431BD8" w:rsidP="00A23AB9">
      <w:pPr>
        <w:widowControl w:val="0"/>
        <w:jc w:val="center"/>
        <w:rPr>
          <w:rFonts w:ascii="Arial" w:hAnsi="Arial" w:cs="Arial"/>
          <w:color w:val="000000"/>
          <w:sz w:val="18"/>
          <w:lang w:bidi="en-US"/>
        </w:rPr>
      </w:pPr>
      <w:r>
        <w:rPr>
          <w:rFonts w:ascii="Arial" w:hAnsi="Arial" w:cs="Arial"/>
          <w:color w:val="000000"/>
          <w:lang w:bidi="en-US"/>
        </w:rPr>
        <w:t>February</w:t>
      </w:r>
      <w:r w:rsidR="00753278">
        <w:rPr>
          <w:rFonts w:ascii="Arial" w:hAnsi="Arial" w:cs="Arial"/>
          <w:color w:val="000000"/>
          <w:lang w:bidi="en-US"/>
        </w:rPr>
        <w:t xml:space="preserve"> </w:t>
      </w:r>
      <w:r w:rsidR="00631CDE">
        <w:rPr>
          <w:rFonts w:ascii="Arial" w:hAnsi="Arial" w:cs="Arial"/>
          <w:color w:val="000000"/>
          <w:lang w:bidi="en-US"/>
        </w:rPr>
        <w:t>23</w:t>
      </w:r>
      <w:r w:rsidR="00A23AB9">
        <w:rPr>
          <w:rFonts w:ascii="Arial" w:hAnsi="Arial" w:cs="Arial"/>
          <w:color w:val="000000"/>
          <w:lang w:bidi="en-US"/>
        </w:rPr>
        <w:t>, 201</w:t>
      </w:r>
      <w:r w:rsidR="00753278">
        <w:rPr>
          <w:rFonts w:ascii="Arial" w:hAnsi="Arial" w:cs="Arial"/>
          <w:color w:val="000000"/>
          <w:lang w:bidi="en-US"/>
        </w:rPr>
        <w:t>7</w:t>
      </w:r>
    </w:p>
    <w:p w:rsidR="00A23AB9" w:rsidRPr="0058781D" w:rsidRDefault="00B7663C" w:rsidP="00A23AB9">
      <w:pPr>
        <w:widowControl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 Revised </w:t>
      </w:r>
      <w:bookmarkStart w:id="0" w:name="_GoBack"/>
      <w:bookmarkEnd w:id="0"/>
      <w:r w:rsidR="00A23AB9">
        <w:rPr>
          <w:rFonts w:ascii="Arial" w:hAnsi="Arial" w:cs="Arial"/>
          <w:color w:val="000000"/>
          <w:lang w:bidi="en-US"/>
        </w:rPr>
        <w:t>Minutes</w:t>
      </w:r>
      <w:r w:rsidR="00A23AB9" w:rsidRPr="0058781D">
        <w:rPr>
          <w:rFonts w:ascii="Arial" w:hAnsi="Arial" w:cs="Arial"/>
          <w:color w:val="000000"/>
          <w:lang w:bidi="en-US"/>
        </w:rPr>
        <w:t xml:space="preserve"> </w:t>
      </w:r>
      <w:r w:rsidR="00A23AB9" w:rsidRPr="0058781D">
        <w:rPr>
          <w:rFonts w:ascii="Arial" w:hAnsi="Arial" w:cs="Arial"/>
          <w:color w:val="000000"/>
          <w:lang w:bidi="en-US"/>
        </w:rPr>
        <w:br/>
      </w:r>
    </w:p>
    <w:p w:rsidR="00A23AB9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>Call to order: Meeti</w:t>
      </w:r>
      <w:r w:rsidR="0028365C">
        <w:rPr>
          <w:rFonts w:ascii="Arial" w:hAnsi="Arial" w:cs="Arial"/>
        </w:rPr>
        <w:t xml:space="preserve">ng called to order by </w:t>
      </w:r>
      <w:r w:rsidR="0028365C" w:rsidRPr="005B5A56">
        <w:rPr>
          <w:rFonts w:ascii="Arial" w:hAnsi="Arial" w:cs="Arial"/>
        </w:rPr>
        <w:t>President Heffner</w:t>
      </w:r>
      <w:r>
        <w:rPr>
          <w:rFonts w:ascii="Arial" w:hAnsi="Arial" w:cs="Arial"/>
        </w:rPr>
        <w:t xml:space="preserve"> at </w:t>
      </w:r>
      <w:r w:rsidR="00431BD8">
        <w:rPr>
          <w:rFonts w:ascii="Arial" w:hAnsi="Arial" w:cs="Arial"/>
        </w:rPr>
        <w:t>180</w:t>
      </w:r>
      <w:r w:rsidR="0008262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hours</w:t>
      </w:r>
      <w:r w:rsidR="00CA27CC">
        <w:rPr>
          <w:rFonts w:ascii="Arial" w:hAnsi="Arial" w:cs="Arial"/>
        </w:rPr>
        <w:t xml:space="preserve"> (</w:t>
      </w:r>
      <w:r w:rsidR="00431BD8">
        <w:rPr>
          <w:rFonts w:ascii="Arial" w:hAnsi="Arial" w:cs="Arial"/>
        </w:rPr>
        <w:t>6:0</w:t>
      </w:r>
      <w:r w:rsidR="0008262E">
        <w:rPr>
          <w:rFonts w:ascii="Arial" w:hAnsi="Arial" w:cs="Arial"/>
        </w:rPr>
        <w:t>9</w:t>
      </w:r>
      <w:r w:rsidR="00CA27CC">
        <w:rPr>
          <w:rFonts w:ascii="Arial" w:hAnsi="Arial" w:cs="Arial"/>
        </w:rPr>
        <w:t xml:space="preserve"> pm)</w:t>
      </w:r>
      <w:r>
        <w:rPr>
          <w:rFonts w:ascii="Arial" w:hAnsi="Arial" w:cs="Arial"/>
        </w:rPr>
        <w:t xml:space="preserve">. 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Attendance: </w:t>
      </w:r>
    </w:p>
    <w:p w:rsidR="0028365C" w:rsidRDefault="00DE5736" w:rsidP="0028365C">
      <w:pPr>
        <w:rPr>
          <w:rFonts w:ascii="Arial" w:hAnsi="Arial" w:cs="Arial"/>
          <w:sz w:val="18"/>
          <w:szCs w:val="18"/>
        </w:rPr>
      </w:pPr>
      <w:r w:rsidRPr="00E60A2C">
        <w:rPr>
          <w:rFonts w:ascii="Arial" w:hAnsi="Arial" w:cs="Arial"/>
          <w:i/>
          <w:sz w:val="18"/>
          <w:szCs w:val="18"/>
          <w:u w:val="single"/>
        </w:rPr>
        <w:t>Board members:</w:t>
      </w:r>
      <w:r w:rsidRPr="00E60A2C">
        <w:rPr>
          <w:rFonts w:ascii="Arial" w:hAnsi="Arial" w:cs="Arial"/>
          <w:sz w:val="18"/>
          <w:szCs w:val="18"/>
        </w:rPr>
        <w:t xml:space="preserve"> </w:t>
      </w:r>
      <w:r w:rsidR="001E0FC0" w:rsidRPr="00E60A2C">
        <w:rPr>
          <w:rFonts w:ascii="Arial" w:hAnsi="Arial" w:cs="Arial"/>
          <w:sz w:val="18"/>
          <w:szCs w:val="18"/>
        </w:rPr>
        <w:t xml:space="preserve">Garvin </w:t>
      </w:r>
      <w:r w:rsidRPr="00E60A2C">
        <w:rPr>
          <w:rFonts w:ascii="Arial" w:hAnsi="Arial" w:cs="Arial"/>
          <w:sz w:val="18"/>
          <w:szCs w:val="18"/>
        </w:rPr>
        <w:t xml:space="preserve">Smith, Michael Heffner, </w:t>
      </w:r>
      <w:r w:rsidR="001E0FC0" w:rsidRPr="00E60A2C">
        <w:rPr>
          <w:rFonts w:ascii="Arial" w:hAnsi="Arial" w:cs="Arial"/>
          <w:sz w:val="18"/>
          <w:szCs w:val="18"/>
        </w:rPr>
        <w:t>Wayne Kuhl</w:t>
      </w:r>
      <w:r w:rsidR="00431BD8">
        <w:rPr>
          <w:rFonts w:ascii="Arial" w:hAnsi="Arial" w:cs="Arial"/>
          <w:sz w:val="18"/>
          <w:szCs w:val="18"/>
        </w:rPr>
        <w:t>, Robert Garrison, Rachel Fellis</w:t>
      </w:r>
      <w:r w:rsidRPr="00E60A2C">
        <w:rPr>
          <w:rFonts w:ascii="Arial" w:hAnsi="Arial" w:cs="Arial"/>
          <w:sz w:val="18"/>
          <w:szCs w:val="18"/>
        </w:rPr>
        <w:br/>
      </w:r>
      <w:r w:rsidRPr="00E60A2C">
        <w:rPr>
          <w:rFonts w:ascii="Arial" w:hAnsi="Arial" w:cs="Arial"/>
          <w:i/>
          <w:sz w:val="18"/>
          <w:szCs w:val="18"/>
          <w:u w:val="single"/>
        </w:rPr>
        <w:t>Staff:</w:t>
      </w:r>
      <w:r w:rsidRPr="00E60A2C">
        <w:rPr>
          <w:rFonts w:ascii="Arial" w:hAnsi="Arial" w:cs="Arial"/>
          <w:sz w:val="18"/>
          <w:szCs w:val="18"/>
          <w:u w:val="single"/>
        </w:rPr>
        <w:t xml:space="preserve"> </w:t>
      </w:r>
      <w:r w:rsidRPr="00E60A2C">
        <w:rPr>
          <w:rFonts w:ascii="Arial" w:hAnsi="Arial" w:cs="Arial"/>
          <w:sz w:val="18"/>
          <w:szCs w:val="18"/>
        </w:rPr>
        <w:t xml:space="preserve"> Chief</w:t>
      </w:r>
      <w:r w:rsidR="001E0FC0" w:rsidRPr="00E60A2C">
        <w:rPr>
          <w:rFonts w:ascii="Arial" w:hAnsi="Arial" w:cs="Arial"/>
          <w:sz w:val="18"/>
          <w:szCs w:val="18"/>
        </w:rPr>
        <w:t xml:space="preserve"> Terrill</w:t>
      </w:r>
      <w:r w:rsidRPr="00E60A2C">
        <w:rPr>
          <w:rFonts w:ascii="Arial" w:hAnsi="Arial" w:cs="Arial"/>
          <w:sz w:val="18"/>
          <w:szCs w:val="18"/>
        </w:rPr>
        <w:t xml:space="preserve"> Isaak</w:t>
      </w:r>
      <w:r w:rsidR="00DD6743">
        <w:rPr>
          <w:rFonts w:ascii="Arial" w:hAnsi="Arial" w:cs="Arial"/>
          <w:sz w:val="18"/>
          <w:szCs w:val="18"/>
        </w:rPr>
        <w:t>, Assistant Chief Brad McKenzie, Apparatus Maintenance Officer Chris Lorenz, and Office Administrator Trish Lutgen</w:t>
      </w:r>
    </w:p>
    <w:p w:rsidR="00DD6743" w:rsidRPr="00E60A2C" w:rsidRDefault="00DD6743" w:rsidP="0028365C">
      <w:pPr>
        <w:rPr>
          <w:rFonts w:ascii="Arial" w:hAnsi="Arial" w:cs="Arial"/>
          <w:sz w:val="18"/>
          <w:szCs w:val="18"/>
        </w:rPr>
      </w:pPr>
      <w:r w:rsidRPr="00DD6743">
        <w:rPr>
          <w:rFonts w:ascii="Arial" w:hAnsi="Arial" w:cs="Arial"/>
          <w:sz w:val="18"/>
          <w:szCs w:val="18"/>
          <w:u w:val="single"/>
        </w:rPr>
        <w:t>Volunteers:</w:t>
      </w:r>
      <w:r>
        <w:rPr>
          <w:rFonts w:ascii="Arial" w:hAnsi="Arial" w:cs="Arial"/>
          <w:sz w:val="18"/>
          <w:szCs w:val="18"/>
        </w:rPr>
        <w:t xml:space="preserve"> Brad Buchholz</w:t>
      </w:r>
    </w:p>
    <w:p w:rsidR="00DE5736" w:rsidRPr="00E60A2C" w:rsidRDefault="00DE5736" w:rsidP="00A23AB9">
      <w:pPr>
        <w:rPr>
          <w:rFonts w:ascii="Arial" w:hAnsi="Arial" w:cs="Arial"/>
          <w:sz w:val="18"/>
          <w:szCs w:val="18"/>
        </w:rPr>
      </w:pPr>
    </w:p>
    <w:p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>Flag salute: Completed.</w:t>
      </w:r>
    </w:p>
    <w:p w:rsidR="00DE5736" w:rsidRDefault="00DE5736" w:rsidP="00A23AB9">
      <w:pPr>
        <w:rPr>
          <w:rFonts w:ascii="Arial" w:hAnsi="Arial" w:cs="Arial"/>
        </w:rPr>
      </w:pPr>
    </w:p>
    <w:p w:rsidR="00C040CD" w:rsidRDefault="00A205B6" w:rsidP="00C040CD">
      <w:pPr>
        <w:rPr>
          <w:rFonts w:ascii="Arial" w:hAnsi="Arial" w:cs="Arial"/>
        </w:rPr>
      </w:pPr>
      <w:r>
        <w:rPr>
          <w:rFonts w:ascii="Arial" w:hAnsi="Arial" w:cs="Arial"/>
        </w:rPr>
        <w:t>Approval of</w:t>
      </w:r>
      <w:r w:rsidR="00DE5736">
        <w:rPr>
          <w:rFonts w:ascii="Arial" w:hAnsi="Arial" w:cs="Arial"/>
        </w:rPr>
        <w:t xml:space="preserve"> Agenda:</w:t>
      </w:r>
      <w:r w:rsidR="00431BD8">
        <w:rPr>
          <w:rFonts w:ascii="Arial" w:hAnsi="Arial" w:cs="Arial"/>
        </w:rPr>
        <w:t xml:space="preserve"> </w:t>
      </w:r>
      <w:r w:rsidR="00F37D23">
        <w:rPr>
          <w:rFonts w:ascii="Arial" w:hAnsi="Arial" w:cs="Arial"/>
        </w:rPr>
        <w:t xml:space="preserve"> </w:t>
      </w:r>
      <w:r w:rsidRPr="009032A7">
        <w:rPr>
          <w:rFonts w:ascii="Arial" w:hAnsi="Arial" w:cs="Arial"/>
          <w:b/>
        </w:rPr>
        <w:t>Action:</w:t>
      </w:r>
      <w:r w:rsidRPr="009032A7">
        <w:rPr>
          <w:rFonts w:ascii="Arial" w:hAnsi="Arial" w:cs="Arial"/>
        </w:rPr>
        <w:t xml:space="preserve"> </w:t>
      </w:r>
      <w:r w:rsidRPr="009032A7">
        <w:rPr>
          <w:rFonts w:ascii="Arial" w:hAnsi="Arial" w:cs="Arial"/>
          <w:i/>
        </w:rPr>
        <w:t xml:space="preserve">Motion </w:t>
      </w:r>
      <w:r w:rsidR="0064740D">
        <w:rPr>
          <w:rFonts w:ascii="Arial" w:hAnsi="Arial" w:cs="Arial"/>
          <w:i/>
        </w:rPr>
        <w:t xml:space="preserve">was made by Director </w:t>
      </w:r>
      <w:r w:rsidR="00F37D23">
        <w:rPr>
          <w:rFonts w:ascii="Arial" w:hAnsi="Arial" w:cs="Arial"/>
          <w:i/>
        </w:rPr>
        <w:t>Garrison</w:t>
      </w:r>
      <w:r w:rsidR="0064740D" w:rsidRPr="009032A7">
        <w:rPr>
          <w:rFonts w:ascii="Arial" w:hAnsi="Arial" w:cs="Arial"/>
          <w:i/>
        </w:rPr>
        <w:t xml:space="preserve"> </w:t>
      </w:r>
      <w:r w:rsidR="007D16A8">
        <w:rPr>
          <w:rFonts w:ascii="Arial" w:hAnsi="Arial" w:cs="Arial"/>
          <w:i/>
        </w:rPr>
        <w:t xml:space="preserve">to </w:t>
      </w:r>
      <w:r w:rsidR="0064740D" w:rsidRPr="009032A7">
        <w:rPr>
          <w:rFonts w:ascii="Arial" w:hAnsi="Arial" w:cs="Arial"/>
          <w:i/>
        </w:rPr>
        <w:t xml:space="preserve">approve the agenda </w:t>
      </w:r>
      <w:r w:rsidR="0064740D">
        <w:rPr>
          <w:rFonts w:ascii="Arial" w:hAnsi="Arial" w:cs="Arial"/>
          <w:i/>
        </w:rPr>
        <w:t>as presented</w:t>
      </w:r>
      <w:r w:rsidRPr="009032A7">
        <w:rPr>
          <w:rFonts w:ascii="Arial" w:hAnsi="Arial" w:cs="Arial"/>
          <w:i/>
        </w:rPr>
        <w:t xml:space="preserve">, motion seconded by Director </w:t>
      </w:r>
      <w:r w:rsidR="00F37D23">
        <w:rPr>
          <w:rFonts w:ascii="Arial" w:hAnsi="Arial" w:cs="Arial"/>
          <w:i/>
        </w:rPr>
        <w:t>Fellis</w:t>
      </w:r>
      <w:r w:rsidRPr="00177BFD">
        <w:rPr>
          <w:rFonts w:ascii="Arial" w:hAnsi="Arial" w:cs="Arial"/>
          <w:i/>
        </w:rPr>
        <w:t>.</w:t>
      </w:r>
      <w:r w:rsidR="00536C58">
        <w:rPr>
          <w:rFonts w:ascii="Arial" w:hAnsi="Arial" w:cs="Arial"/>
          <w:i/>
        </w:rPr>
        <w:t xml:space="preserve"> And, with no discussion or changes the motion carried unanimous.</w:t>
      </w:r>
    </w:p>
    <w:p w:rsidR="00A205B6" w:rsidRDefault="00A205B6" w:rsidP="00C040CD">
      <w:pPr>
        <w:rPr>
          <w:rFonts w:ascii="Arial" w:hAnsi="Arial" w:cs="Arial"/>
        </w:rPr>
      </w:pPr>
    </w:p>
    <w:p w:rsidR="00F37D23" w:rsidRDefault="00F37D23" w:rsidP="00C040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Minutes: </w:t>
      </w:r>
      <w:r w:rsidR="007B68C9">
        <w:rPr>
          <w:rFonts w:ascii="Arial" w:hAnsi="Arial" w:cs="Arial"/>
        </w:rPr>
        <w:t xml:space="preserve">Board Minutes from February </w:t>
      </w:r>
      <w:r w:rsidR="00631CDE">
        <w:rPr>
          <w:rFonts w:ascii="Arial" w:hAnsi="Arial" w:cs="Arial"/>
        </w:rPr>
        <w:t>9</w:t>
      </w:r>
      <w:r w:rsidR="007B68C9">
        <w:rPr>
          <w:rFonts w:ascii="Arial" w:hAnsi="Arial" w:cs="Arial"/>
        </w:rPr>
        <w:t xml:space="preserve">, 2017. </w:t>
      </w:r>
      <w:r w:rsidR="00631CDE">
        <w:rPr>
          <w:rFonts w:ascii="Arial" w:hAnsi="Arial" w:cs="Arial"/>
        </w:rPr>
        <w:t xml:space="preserve"> </w:t>
      </w:r>
      <w:r w:rsidR="007B68C9" w:rsidRPr="007F12F0">
        <w:rPr>
          <w:rFonts w:ascii="Arial" w:hAnsi="Arial" w:cs="Arial"/>
          <w:b/>
        </w:rPr>
        <w:t>Action:</w:t>
      </w:r>
      <w:r w:rsidR="007B68C9">
        <w:rPr>
          <w:rFonts w:ascii="Arial" w:hAnsi="Arial" w:cs="Arial"/>
        </w:rPr>
        <w:t xml:space="preserve"> Motion to approve minutes as presented with no changes by Director </w:t>
      </w:r>
      <w:r w:rsidR="0008262E">
        <w:rPr>
          <w:rFonts w:ascii="Arial" w:hAnsi="Arial" w:cs="Arial"/>
        </w:rPr>
        <w:t>Garrison</w:t>
      </w:r>
      <w:r w:rsidR="007B68C9">
        <w:rPr>
          <w:rFonts w:ascii="Arial" w:hAnsi="Arial" w:cs="Arial"/>
        </w:rPr>
        <w:t xml:space="preserve">, motion seconded by Director </w:t>
      </w:r>
      <w:r w:rsidR="0008262E">
        <w:rPr>
          <w:rFonts w:ascii="Arial" w:hAnsi="Arial" w:cs="Arial"/>
        </w:rPr>
        <w:t>Fellis</w:t>
      </w:r>
      <w:r w:rsidR="007B68C9">
        <w:rPr>
          <w:rFonts w:ascii="Arial" w:hAnsi="Arial" w:cs="Arial"/>
        </w:rPr>
        <w:t xml:space="preserve">. And, with no discussion the motion passes unanimous. </w:t>
      </w:r>
    </w:p>
    <w:p w:rsidR="007B68C9" w:rsidRDefault="007B68C9" w:rsidP="00C040CD">
      <w:pPr>
        <w:rPr>
          <w:rFonts w:ascii="Arial" w:hAnsi="Arial" w:cs="Arial"/>
        </w:rPr>
      </w:pPr>
    </w:p>
    <w:p w:rsidR="007B68C9" w:rsidRDefault="0027330A" w:rsidP="00C040CD">
      <w:pPr>
        <w:rPr>
          <w:rFonts w:ascii="Arial" w:hAnsi="Arial" w:cs="Arial"/>
        </w:rPr>
      </w:pPr>
      <w:r>
        <w:rPr>
          <w:rFonts w:ascii="Arial" w:hAnsi="Arial" w:cs="Arial"/>
        </w:rPr>
        <w:t>Public Comment (Agenda Items): None.</w:t>
      </w:r>
    </w:p>
    <w:p w:rsidR="0027330A" w:rsidRDefault="0027330A" w:rsidP="00C040CD">
      <w:pPr>
        <w:rPr>
          <w:rFonts w:ascii="Arial" w:hAnsi="Arial" w:cs="Arial"/>
        </w:rPr>
      </w:pPr>
    </w:p>
    <w:p w:rsidR="0027330A" w:rsidRDefault="00CF7A52" w:rsidP="00CF7A52">
      <w:p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:rsidR="00CF7A52" w:rsidRDefault="00631CDE" w:rsidP="00CF7A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SDAO Board Practices Assessment Presentation</w:t>
      </w:r>
      <w:r w:rsidR="00CF7A52">
        <w:rPr>
          <w:rFonts w:ascii="Arial" w:hAnsi="Arial" w:cs="Arial"/>
        </w:rPr>
        <w:t>.</w:t>
      </w:r>
      <w:r w:rsidR="00894F25">
        <w:rPr>
          <w:rFonts w:ascii="Arial" w:hAnsi="Arial" w:cs="Arial"/>
        </w:rPr>
        <w:t xml:space="preserve"> George Dunkel</w:t>
      </w:r>
      <w:r w:rsidR="00A440B5">
        <w:rPr>
          <w:rFonts w:ascii="Arial" w:hAnsi="Arial" w:cs="Arial"/>
        </w:rPr>
        <w:t>, SDAO</w:t>
      </w:r>
      <w:r w:rsidR="00F85E9F">
        <w:rPr>
          <w:rFonts w:ascii="Arial" w:hAnsi="Arial" w:cs="Arial"/>
        </w:rPr>
        <w:t xml:space="preserve"> (Special Districts Association of Oregon)</w:t>
      </w:r>
      <w:r w:rsidR="00A440B5">
        <w:rPr>
          <w:rFonts w:ascii="Arial" w:hAnsi="Arial" w:cs="Arial"/>
        </w:rPr>
        <w:t xml:space="preserve"> Consulting Services Administrator,</w:t>
      </w:r>
      <w:r w:rsidR="0008262E">
        <w:rPr>
          <w:rFonts w:ascii="Arial" w:hAnsi="Arial" w:cs="Arial"/>
        </w:rPr>
        <w:t xml:space="preserve"> presented </w:t>
      </w:r>
      <w:r w:rsidR="00894F25">
        <w:rPr>
          <w:rFonts w:ascii="Arial" w:hAnsi="Arial" w:cs="Arial"/>
        </w:rPr>
        <w:t>the SDAO Board Practices Assessment</w:t>
      </w:r>
      <w:r w:rsidR="00905E53">
        <w:rPr>
          <w:rFonts w:ascii="Arial" w:hAnsi="Arial" w:cs="Arial"/>
        </w:rPr>
        <w:t xml:space="preserve"> brochure which</w:t>
      </w:r>
      <w:r w:rsidR="0098725C">
        <w:rPr>
          <w:rFonts w:ascii="Arial" w:hAnsi="Arial" w:cs="Arial"/>
        </w:rPr>
        <w:t xml:space="preserve"> is a free service and</w:t>
      </w:r>
      <w:r w:rsidR="00905E53">
        <w:rPr>
          <w:rFonts w:ascii="Arial" w:hAnsi="Arial" w:cs="Arial"/>
        </w:rPr>
        <w:t xml:space="preserve"> if completed by the Board gives the district a 2% discount</w:t>
      </w:r>
      <w:r w:rsidR="0098725C">
        <w:rPr>
          <w:rFonts w:ascii="Arial" w:hAnsi="Arial" w:cs="Arial"/>
        </w:rPr>
        <w:t xml:space="preserve"> on our insurance premium</w:t>
      </w:r>
      <w:r w:rsidR="00905E53">
        <w:rPr>
          <w:rFonts w:ascii="Arial" w:hAnsi="Arial" w:cs="Arial"/>
        </w:rPr>
        <w:t xml:space="preserve">. Discussion occurred around the program. Director Smith wanted to look at now till March to schedule an assessment. Director Garrison suggested having Trish facilitate getting a date schedule. </w:t>
      </w:r>
      <w:r w:rsidR="00A440B5">
        <w:rPr>
          <w:rFonts w:ascii="Arial" w:hAnsi="Arial" w:cs="Arial"/>
        </w:rPr>
        <w:t>Director Kuhl asked if Trish was okay working with SDAO to schedule an assessment. Trish was okay working with SDAO to schedule.</w:t>
      </w:r>
    </w:p>
    <w:p w:rsidR="00CF7A52" w:rsidRDefault="00CF7A52" w:rsidP="00CF7A52">
      <w:pPr>
        <w:pStyle w:val="ListParagraph"/>
        <w:rPr>
          <w:rFonts w:ascii="Arial" w:hAnsi="Arial" w:cs="Arial"/>
        </w:rPr>
      </w:pPr>
    </w:p>
    <w:p w:rsidR="00164246" w:rsidRDefault="00631CDE" w:rsidP="00CF7A5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Chief Isaak Appointment</w:t>
      </w:r>
      <w:r w:rsidR="00CF7A52">
        <w:rPr>
          <w:rFonts w:ascii="Arial" w:hAnsi="Arial" w:cs="Arial"/>
        </w:rPr>
        <w:t>.</w:t>
      </w:r>
      <w:r w:rsidR="00A440B5">
        <w:rPr>
          <w:rFonts w:ascii="Arial" w:hAnsi="Arial" w:cs="Arial"/>
        </w:rPr>
        <w:t xml:space="preserve"> The Board went over the SDAO material. Discussion occurred with George Dunkel around the SDAO</w:t>
      </w:r>
      <w:r w:rsidR="00591FE7">
        <w:rPr>
          <w:rFonts w:ascii="Arial" w:hAnsi="Arial" w:cs="Arial"/>
        </w:rPr>
        <w:t xml:space="preserve"> proposal for finding an interim Chief. </w:t>
      </w:r>
    </w:p>
    <w:p w:rsidR="00CF7A52" w:rsidRDefault="004F5580" w:rsidP="00164246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Heffner addressed the issue of not having someone in place by the time Chief leaves</w:t>
      </w:r>
      <w:r w:rsidR="008A0856">
        <w:rPr>
          <w:rFonts w:ascii="Arial" w:hAnsi="Arial" w:cs="Arial"/>
        </w:rPr>
        <w:t xml:space="preserve"> and </w:t>
      </w:r>
      <w:r w:rsidR="00857EF4">
        <w:rPr>
          <w:rFonts w:ascii="Arial" w:hAnsi="Arial" w:cs="Arial"/>
        </w:rPr>
        <w:t>if Brad’s position allowed him to cover</w:t>
      </w:r>
      <w:r>
        <w:rPr>
          <w:rFonts w:ascii="Arial" w:hAnsi="Arial" w:cs="Arial"/>
        </w:rPr>
        <w:t xml:space="preserve">. It was pointed out that it will only be a short time between when Chief leaves and an interim is placed. </w:t>
      </w:r>
    </w:p>
    <w:p w:rsidR="00164246" w:rsidRDefault="00164246" w:rsidP="00164246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President Heffner requested a board discussion due to some anxiety in the community. Director Smith mentioned that when it was just Terrill there were 50-70 calls and people got tired, so he was interested in going with SDAO. Director Garrison felt that utilizing SDAO services would give the board time to work on finding a qualified Chief. Director Kuhl believes there should be two people in a staff position. And, Director Fellis agrees with everyone.</w:t>
      </w:r>
    </w:p>
    <w:p w:rsidR="00164246" w:rsidRDefault="00164246" w:rsidP="00164246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Further discussion regarding a dollar figure that would not negatively impact the budget occurred. Chief Isaak stated that the district could easily afford 85,000.</w:t>
      </w:r>
    </w:p>
    <w:p w:rsidR="00B750B9" w:rsidRDefault="00B750B9" w:rsidP="00B750B9">
      <w:pPr>
        <w:ind w:left="720"/>
        <w:rPr>
          <w:rFonts w:ascii="Arial" w:hAnsi="Arial" w:cs="Arial"/>
        </w:rPr>
      </w:pPr>
      <w:r w:rsidRPr="00857EF4">
        <w:rPr>
          <w:rFonts w:ascii="Arial" w:hAnsi="Arial" w:cs="Arial"/>
          <w:b/>
        </w:rPr>
        <w:t>A</w:t>
      </w:r>
      <w:r w:rsidR="00857EF4">
        <w:rPr>
          <w:rFonts w:ascii="Arial" w:hAnsi="Arial" w:cs="Arial"/>
          <w:b/>
        </w:rPr>
        <w:t>ction</w:t>
      </w:r>
      <w:r w:rsidRPr="00857EF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Motion to allow </w:t>
      </w:r>
      <w:r w:rsidR="00857EF4">
        <w:rPr>
          <w:rFonts w:ascii="Arial" w:hAnsi="Arial" w:cs="Arial"/>
        </w:rPr>
        <w:t xml:space="preserve">President </w:t>
      </w:r>
      <w:r>
        <w:rPr>
          <w:rFonts w:ascii="Arial" w:hAnsi="Arial" w:cs="Arial"/>
        </w:rPr>
        <w:t xml:space="preserve">Heffner to negotiate up to </w:t>
      </w:r>
      <w:r w:rsidR="00857EF4">
        <w:rPr>
          <w:rFonts w:ascii="Arial" w:hAnsi="Arial" w:cs="Arial"/>
        </w:rPr>
        <w:t>$</w:t>
      </w:r>
      <w:r>
        <w:rPr>
          <w:rFonts w:ascii="Arial" w:hAnsi="Arial" w:cs="Arial"/>
        </w:rPr>
        <w:t>7250 per month with SDAO for interim Fire Chief services</w:t>
      </w:r>
      <w:r w:rsidR="00857EF4">
        <w:rPr>
          <w:rFonts w:ascii="Arial" w:hAnsi="Arial" w:cs="Arial"/>
        </w:rPr>
        <w:t xml:space="preserve"> made by Director Kuhl</w:t>
      </w:r>
      <w:r>
        <w:rPr>
          <w:rFonts w:ascii="Arial" w:hAnsi="Arial" w:cs="Arial"/>
        </w:rPr>
        <w:t xml:space="preserve">, motion seconded by Director Garrison. And, with no further discussion the motion passes unanimous. </w:t>
      </w:r>
    </w:p>
    <w:p w:rsidR="006B1CAA" w:rsidRPr="006B1CAA" w:rsidRDefault="006B1CAA" w:rsidP="006B1CAA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George will</w:t>
      </w:r>
      <w:r w:rsidR="00C228CE">
        <w:rPr>
          <w:rFonts w:ascii="Arial" w:hAnsi="Arial" w:cs="Arial"/>
        </w:rPr>
        <w:t xml:space="preserve"> start</w:t>
      </w:r>
      <w:r>
        <w:rPr>
          <w:rFonts w:ascii="Arial" w:hAnsi="Arial" w:cs="Arial"/>
        </w:rPr>
        <w:t xml:space="preserve"> get</w:t>
      </w:r>
      <w:r w:rsidR="00C228CE">
        <w:rPr>
          <w:rFonts w:ascii="Arial" w:hAnsi="Arial" w:cs="Arial"/>
        </w:rPr>
        <w:t xml:space="preserve">ting stuff together tomorrow morning.  He will include President Heffner, Director Garrison and Trish in the communications. </w:t>
      </w:r>
    </w:p>
    <w:p w:rsidR="00F37D23" w:rsidRDefault="00F37D23" w:rsidP="00C040CD">
      <w:pPr>
        <w:rPr>
          <w:rFonts w:ascii="Arial" w:hAnsi="Arial" w:cs="Arial"/>
        </w:rPr>
      </w:pPr>
    </w:p>
    <w:p w:rsidR="00E465EB" w:rsidRDefault="00E465EB" w:rsidP="00C040CD">
      <w:pPr>
        <w:rPr>
          <w:rFonts w:ascii="Arial" w:hAnsi="Arial" w:cs="Arial"/>
        </w:rPr>
      </w:pPr>
      <w:r>
        <w:rPr>
          <w:rFonts w:ascii="Arial" w:hAnsi="Arial" w:cs="Arial"/>
        </w:rPr>
        <w:t>Public Comment (</w:t>
      </w:r>
      <w:r w:rsidR="00E6365F">
        <w:rPr>
          <w:rFonts w:ascii="Arial" w:hAnsi="Arial" w:cs="Arial"/>
        </w:rPr>
        <w:t xml:space="preserve">other than agenda </w:t>
      </w:r>
      <w:r>
        <w:rPr>
          <w:rFonts w:ascii="Arial" w:hAnsi="Arial" w:cs="Arial"/>
        </w:rPr>
        <w:t xml:space="preserve">items): </w:t>
      </w:r>
      <w:r w:rsidR="00B750B9">
        <w:rPr>
          <w:rFonts w:ascii="Arial" w:hAnsi="Arial" w:cs="Arial"/>
        </w:rPr>
        <w:t>None</w:t>
      </w:r>
      <w:r w:rsidR="0067387A">
        <w:rPr>
          <w:rFonts w:ascii="Arial" w:hAnsi="Arial" w:cs="Arial"/>
        </w:rPr>
        <w:t>.</w:t>
      </w:r>
      <w:r w:rsidR="00E6365F">
        <w:rPr>
          <w:rFonts w:ascii="Arial" w:hAnsi="Arial" w:cs="Arial"/>
        </w:rPr>
        <w:t xml:space="preserve"> </w:t>
      </w:r>
    </w:p>
    <w:p w:rsidR="002472AE" w:rsidRDefault="002472AE" w:rsidP="00C040CD">
      <w:pPr>
        <w:rPr>
          <w:rFonts w:ascii="Arial" w:hAnsi="Arial" w:cs="Arial"/>
        </w:rPr>
      </w:pPr>
    </w:p>
    <w:p w:rsidR="00461C26" w:rsidRDefault="00461C26" w:rsidP="001C1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Executive Session: </w:t>
      </w:r>
      <w:r w:rsidR="007B13A1">
        <w:rPr>
          <w:rFonts w:ascii="Arial" w:hAnsi="Arial" w:cs="Arial"/>
        </w:rPr>
        <w:t>Per ORS 192.660 (2)(i), t</w:t>
      </w:r>
      <w:r>
        <w:rPr>
          <w:rFonts w:ascii="Arial" w:hAnsi="Arial" w:cs="Arial"/>
        </w:rPr>
        <w:t xml:space="preserve">he board went into executive session </w:t>
      </w:r>
      <w:r w:rsidR="007B13A1">
        <w:rPr>
          <w:rFonts w:ascii="Arial" w:hAnsi="Arial" w:cs="Arial"/>
        </w:rPr>
        <w:t xml:space="preserve">for evaluation of the fire chief </w:t>
      </w:r>
      <w:r>
        <w:rPr>
          <w:rFonts w:ascii="Arial" w:hAnsi="Arial" w:cs="Arial"/>
        </w:rPr>
        <w:t xml:space="preserve">at </w:t>
      </w:r>
      <w:r w:rsidR="002B2C1F" w:rsidRPr="00FB0529">
        <w:rPr>
          <w:rFonts w:ascii="Arial" w:hAnsi="Arial" w:cs="Arial"/>
        </w:rPr>
        <w:t>1</w:t>
      </w:r>
      <w:r w:rsidR="00E6365F">
        <w:rPr>
          <w:rFonts w:ascii="Arial" w:hAnsi="Arial" w:cs="Arial"/>
        </w:rPr>
        <w:t>90</w:t>
      </w:r>
      <w:r w:rsidR="00B750B9">
        <w:rPr>
          <w:rFonts w:ascii="Arial" w:hAnsi="Arial" w:cs="Arial"/>
        </w:rPr>
        <w:t>7</w:t>
      </w:r>
      <w:r w:rsidR="00227324">
        <w:rPr>
          <w:rFonts w:ascii="Arial" w:hAnsi="Arial" w:cs="Arial"/>
        </w:rPr>
        <w:t xml:space="preserve"> </w:t>
      </w:r>
      <w:r w:rsidR="00227324" w:rsidRPr="00FB0529">
        <w:rPr>
          <w:rFonts w:ascii="Arial" w:hAnsi="Arial" w:cs="Arial"/>
        </w:rPr>
        <w:t>hours (</w:t>
      </w:r>
      <w:r w:rsidR="00E6365F">
        <w:rPr>
          <w:rFonts w:ascii="Arial" w:hAnsi="Arial" w:cs="Arial"/>
        </w:rPr>
        <w:t>7</w:t>
      </w:r>
      <w:r w:rsidRPr="00FB0529">
        <w:rPr>
          <w:rFonts w:ascii="Arial" w:hAnsi="Arial" w:cs="Arial"/>
        </w:rPr>
        <w:t>:</w:t>
      </w:r>
      <w:r w:rsidR="00E6365F">
        <w:rPr>
          <w:rFonts w:ascii="Arial" w:hAnsi="Arial" w:cs="Arial"/>
        </w:rPr>
        <w:t>0</w:t>
      </w:r>
      <w:r w:rsidR="00B750B9">
        <w:rPr>
          <w:rFonts w:ascii="Arial" w:hAnsi="Arial" w:cs="Arial"/>
        </w:rPr>
        <w:t>7</w:t>
      </w:r>
      <w:r w:rsidR="002B2C1F" w:rsidRPr="00FB0529">
        <w:rPr>
          <w:rFonts w:ascii="Arial" w:hAnsi="Arial" w:cs="Arial"/>
        </w:rPr>
        <w:t xml:space="preserve"> </w:t>
      </w:r>
      <w:r w:rsidRPr="00FB0529">
        <w:rPr>
          <w:rFonts w:ascii="Arial" w:hAnsi="Arial" w:cs="Arial"/>
        </w:rPr>
        <w:t>pm</w:t>
      </w:r>
      <w:r w:rsidR="00227324" w:rsidRPr="00FB0529">
        <w:rPr>
          <w:rFonts w:ascii="Arial" w:hAnsi="Arial" w:cs="Arial"/>
        </w:rPr>
        <w:t>)</w:t>
      </w:r>
      <w:r w:rsidRPr="00FB0529">
        <w:rPr>
          <w:rFonts w:ascii="Arial" w:hAnsi="Arial" w:cs="Arial"/>
        </w:rPr>
        <w:t>.</w:t>
      </w:r>
      <w:r w:rsidR="003865CB">
        <w:rPr>
          <w:rFonts w:ascii="Arial" w:hAnsi="Arial" w:cs="Arial"/>
        </w:rPr>
        <w:t xml:space="preserve"> The Board returned from executive session </w:t>
      </w:r>
      <w:r w:rsidR="003865CB" w:rsidRPr="00FB0529">
        <w:rPr>
          <w:rFonts w:ascii="Arial" w:hAnsi="Arial" w:cs="Arial"/>
        </w:rPr>
        <w:t xml:space="preserve">at </w:t>
      </w:r>
      <w:r w:rsidR="00E6365F">
        <w:rPr>
          <w:rFonts w:ascii="Arial" w:hAnsi="Arial" w:cs="Arial"/>
        </w:rPr>
        <w:t>201</w:t>
      </w:r>
      <w:r w:rsidR="00B750B9">
        <w:rPr>
          <w:rFonts w:ascii="Arial" w:hAnsi="Arial" w:cs="Arial"/>
        </w:rPr>
        <w:t>9</w:t>
      </w:r>
      <w:r w:rsidR="003865CB">
        <w:rPr>
          <w:rFonts w:ascii="Arial" w:hAnsi="Arial" w:cs="Arial"/>
        </w:rPr>
        <w:t xml:space="preserve"> hours </w:t>
      </w:r>
      <w:r w:rsidR="003865CB" w:rsidRPr="00FB0529">
        <w:rPr>
          <w:rFonts w:ascii="Arial" w:hAnsi="Arial" w:cs="Arial"/>
        </w:rPr>
        <w:t>(</w:t>
      </w:r>
      <w:r w:rsidR="00E6365F">
        <w:rPr>
          <w:rFonts w:ascii="Arial" w:hAnsi="Arial" w:cs="Arial"/>
        </w:rPr>
        <w:t>8</w:t>
      </w:r>
      <w:r w:rsidR="003865CB" w:rsidRPr="00FB0529">
        <w:rPr>
          <w:rFonts w:ascii="Arial" w:hAnsi="Arial" w:cs="Arial"/>
        </w:rPr>
        <w:t>:</w:t>
      </w:r>
      <w:r w:rsidR="00E6365F">
        <w:rPr>
          <w:rFonts w:ascii="Arial" w:hAnsi="Arial" w:cs="Arial"/>
        </w:rPr>
        <w:t>1</w:t>
      </w:r>
      <w:r w:rsidR="00B750B9">
        <w:rPr>
          <w:rFonts w:ascii="Arial" w:hAnsi="Arial" w:cs="Arial"/>
        </w:rPr>
        <w:t>9</w:t>
      </w:r>
      <w:r w:rsidR="005B5D99" w:rsidRPr="00FB0529">
        <w:rPr>
          <w:rFonts w:ascii="Arial" w:hAnsi="Arial" w:cs="Arial"/>
        </w:rPr>
        <w:t xml:space="preserve"> </w:t>
      </w:r>
      <w:r w:rsidR="003865CB" w:rsidRPr="00FB0529">
        <w:rPr>
          <w:rFonts w:ascii="Arial" w:hAnsi="Arial" w:cs="Arial"/>
        </w:rPr>
        <w:t>pm).</w:t>
      </w:r>
    </w:p>
    <w:p w:rsidR="002B2C1F" w:rsidRDefault="002B2C1F" w:rsidP="00905DFF">
      <w:pPr>
        <w:rPr>
          <w:rFonts w:ascii="Arial" w:hAnsi="Arial" w:cs="Arial"/>
        </w:rPr>
      </w:pPr>
    </w:p>
    <w:p w:rsidR="00E6365F" w:rsidRDefault="00905DFF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Date: </w:t>
      </w:r>
    </w:p>
    <w:p w:rsidR="00BD7B17" w:rsidRDefault="00876A08" w:rsidP="00E6365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6365F">
        <w:rPr>
          <w:rFonts w:ascii="Arial" w:hAnsi="Arial" w:cs="Arial"/>
        </w:rPr>
        <w:t xml:space="preserve">The next regular meeting to occur on </w:t>
      </w:r>
      <w:r w:rsidR="00B7663C">
        <w:rPr>
          <w:rFonts w:ascii="Arial" w:hAnsi="Arial" w:cs="Arial"/>
        </w:rPr>
        <w:t>March</w:t>
      </w:r>
      <w:r w:rsidRPr="00E6365F">
        <w:rPr>
          <w:rFonts w:ascii="Arial" w:hAnsi="Arial" w:cs="Arial"/>
        </w:rPr>
        <w:t xml:space="preserve"> 9, 2017 at </w:t>
      </w:r>
      <w:r w:rsidR="00C228CE">
        <w:rPr>
          <w:rFonts w:ascii="Arial" w:hAnsi="Arial" w:cs="Arial"/>
        </w:rPr>
        <w:t>1730</w:t>
      </w:r>
      <w:r w:rsidRPr="00E6365F">
        <w:rPr>
          <w:rFonts w:ascii="Arial" w:hAnsi="Arial" w:cs="Arial"/>
        </w:rPr>
        <w:t xml:space="preserve"> hours (</w:t>
      </w:r>
      <w:r w:rsidR="00C228CE">
        <w:rPr>
          <w:rFonts w:ascii="Arial" w:hAnsi="Arial" w:cs="Arial"/>
        </w:rPr>
        <w:t>5</w:t>
      </w:r>
      <w:r w:rsidRPr="00E6365F">
        <w:rPr>
          <w:rFonts w:ascii="Arial" w:hAnsi="Arial" w:cs="Arial"/>
        </w:rPr>
        <w:t>:</w:t>
      </w:r>
      <w:r w:rsidR="00C228CE">
        <w:rPr>
          <w:rFonts w:ascii="Arial" w:hAnsi="Arial" w:cs="Arial"/>
        </w:rPr>
        <w:t>30</w:t>
      </w:r>
      <w:r w:rsidRPr="00E6365F">
        <w:rPr>
          <w:rFonts w:ascii="Arial" w:hAnsi="Arial" w:cs="Arial"/>
        </w:rPr>
        <w:t xml:space="preserve"> pm) at 490 Church Street, Aumsville, OR 97325.</w:t>
      </w:r>
    </w:p>
    <w:p w:rsidR="001D3551" w:rsidRDefault="001D3551" w:rsidP="001D355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E6365F">
        <w:rPr>
          <w:rFonts w:ascii="Arial" w:hAnsi="Arial" w:cs="Arial"/>
        </w:rPr>
        <w:t xml:space="preserve">Per ORS 192.660 (2)(i), to review the Chief’s evaluation, </w:t>
      </w:r>
      <w:r>
        <w:rPr>
          <w:rFonts w:ascii="Arial" w:hAnsi="Arial" w:cs="Arial"/>
        </w:rPr>
        <w:t>the regular meeting will include an executive session</w:t>
      </w:r>
      <w:r w:rsidRPr="00E6365F">
        <w:rPr>
          <w:rFonts w:ascii="Arial" w:hAnsi="Arial" w:cs="Arial"/>
        </w:rPr>
        <w:t xml:space="preserve">. </w:t>
      </w:r>
    </w:p>
    <w:p w:rsidR="00905DFF" w:rsidRDefault="00905DFF" w:rsidP="00905DFF">
      <w:pPr>
        <w:rPr>
          <w:rFonts w:ascii="Arial" w:hAnsi="Arial" w:cs="Arial"/>
        </w:rPr>
      </w:pPr>
    </w:p>
    <w:p w:rsidR="00905DFF" w:rsidRPr="00905DFF" w:rsidRDefault="000669D6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Adjourn: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 xml:space="preserve">Motion to </w:t>
      </w:r>
      <w:r>
        <w:rPr>
          <w:rFonts w:ascii="Arial" w:hAnsi="Arial" w:cs="Arial"/>
          <w:i/>
        </w:rPr>
        <w:t>adjourn</w:t>
      </w:r>
      <w:r w:rsidRPr="00177BFD">
        <w:rPr>
          <w:rFonts w:ascii="Arial" w:hAnsi="Arial" w:cs="Arial"/>
          <w:i/>
        </w:rPr>
        <w:t xml:space="preserve"> </w:t>
      </w:r>
      <w:r w:rsidRPr="00227324">
        <w:rPr>
          <w:rFonts w:ascii="Arial" w:hAnsi="Arial" w:cs="Arial"/>
          <w:i/>
        </w:rPr>
        <w:t xml:space="preserve">by </w:t>
      </w:r>
      <w:r w:rsidR="003D5DCC" w:rsidRPr="00227324">
        <w:rPr>
          <w:rFonts w:ascii="Arial" w:hAnsi="Arial" w:cs="Arial"/>
          <w:i/>
        </w:rPr>
        <w:t xml:space="preserve">Director </w:t>
      </w:r>
      <w:r w:rsidR="00C228CE" w:rsidRPr="00B7663C">
        <w:rPr>
          <w:rFonts w:ascii="Arial" w:hAnsi="Arial" w:cs="Arial"/>
          <w:i/>
        </w:rPr>
        <w:t>Smith</w:t>
      </w:r>
      <w:r w:rsidR="003D5DCC" w:rsidRPr="00B7663C">
        <w:rPr>
          <w:rFonts w:ascii="Arial" w:hAnsi="Arial" w:cs="Arial"/>
          <w:i/>
        </w:rPr>
        <w:t>,</w:t>
      </w:r>
      <w:r w:rsidRPr="00177BFD">
        <w:rPr>
          <w:rFonts w:ascii="Arial" w:hAnsi="Arial" w:cs="Arial"/>
          <w:i/>
        </w:rPr>
        <w:t xml:space="preserve"> motion seconded by </w:t>
      </w:r>
      <w:r w:rsidR="003D5DCC" w:rsidRPr="00227324">
        <w:rPr>
          <w:rFonts w:ascii="Arial" w:hAnsi="Arial" w:cs="Arial"/>
          <w:i/>
        </w:rPr>
        <w:t xml:space="preserve">Director </w:t>
      </w:r>
      <w:r w:rsidR="00C228CE">
        <w:rPr>
          <w:rFonts w:ascii="Arial" w:hAnsi="Arial" w:cs="Arial"/>
          <w:i/>
        </w:rPr>
        <w:t>Kuhl</w:t>
      </w:r>
      <w:r w:rsidR="003D5DCC">
        <w:rPr>
          <w:rFonts w:ascii="Arial" w:hAnsi="Arial" w:cs="Arial"/>
          <w:i/>
        </w:rPr>
        <w:t>.</w:t>
      </w:r>
      <w:r w:rsidRPr="00177BFD">
        <w:rPr>
          <w:rFonts w:ascii="Arial" w:hAnsi="Arial" w:cs="Arial"/>
          <w:i/>
        </w:rPr>
        <w:t xml:space="preserve"> And, with no discussion the motion carried unanimous</w:t>
      </w:r>
      <w:r>
        <w:rPr>
          <w:rFonts w:ascii="Arial" w:hAnsi="Arial" w:cs="Arial"/>
          <w:i/>
        </w:rPr>
        <w:t xml:space="preserve"> adjourning the meeting at </w:t>
      </w:r>
      <w:r w:rsidR="00E6365F">
        <w:rPr>
          <w:rFonts w:ascii="Arial" w:hAnsi="Arial" w:cs="Arial"/>
          <w:i/>
        </w:rPr>
        <w:t>20</w:t>
      </w:r>
      <w:r w:rsidR="00372AF2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 xml:space="preserve"> hours</w:t>
      </w:r>
      <w:r w:rsidR="00227324">
        <w:rPr>
          <w:rFonts w:ascii="Arial" w:hAnsi="Arial" w:cs="Arial"/>
          <w:i/>
        </w:rPr>
        <w:t xml:space="preserve"> (</w:t>
      </w:r>
      <w:r w:rsidR="00372AF2">
        <w:rPr>
          <w:rFonts w:ascii="Arial" w:hAnsi="Arial" w:cs="Arial"/>
          <w:i/>
        </w:rPr>
        <w:t>8</w:t>
      </w:r>
      <w:r w:rsidR="00227324">
        <w:rPr>
          <w:rFonts w:ascii="Arial" w:hAnsi="Arial" w:cs="Arial"/>
          <w:i/>
        </w:rPr>
        <w:t>:</w:t>
      </w:r>
      <w:r w:rsidR="00372AF2">
        <w:rPr>
          <w:rFonts w:ascii="Arial" w:hAnsi="Arial" w:cs="Arial"/>
          <w:i/>
        </w:rPr>
        <w:t>20</w:t>
      </w:r>
      <w:r w:rsidR="002509BD">
        <w:rPr>
          <w:rFonts w:ascii="Arial" w:hAnsi="Arial" w:cs="Arial"/>
          <w:i/>
        </w:rPr>
        <w:t xml:space="preserve"> </w:t>
      </w:r>
      <w:r w:rsidR="00227324">
        <w:rPr>
          <w:rFonts w:ascii="Arial" w:hAnsi="Arial" w:cs="Arial"/>
          <w:i/>
        </w:rPr>
        <w:t>pm)</w:t>
      </w:r>
      <w:r>
        <w:rPr>
          <w:rFonts w:ascii="Arial" w:hAnsi="Arial" w:cs="Arial"/>
          <w:i/>
        </w:rPr>
        <w:t>.</w:t>
      </w:r>
    </w:p>
    <w:p w:rsidR="00177BFD" w:rsidRDefault="00177BFD" w:rsidP="00C040CD">
      <w:pPr>
        <w:rPr>
          <w:rFonts w:ascii="Arial" w:hAnsi="Arial" w:cs="Arial"/>
        </w:rPr>
      </w:pPr>
    </w:p>
    <w:p w:rsidR="003933AC" w:rsidRDefault="003933AC" w:rsidP="00C040CD">
      <w:pPr>
        <w:rPr>
          <w:rFonts w:ascii="Arial" w:hAnsi="Arial" w:cs="Arial"/>
        </w:rPr>
      </w:pPr>
    </w:p>
    <w:p w:rsidR="003933AC" w:rsidRDefault="003933AC" w:rsidP="00C040CD">
      <w:pPr>
        <w:rPr>
          <w:rFonts w:ascii="Arial" w:hAnsi="Arial" w:cs="Arial"/>
        </w:rPr>
      </w:pPr>
    </w:p>
    <w:p w:rsidR="003933AC" w:rsidRDefault="003933AC" w:rsidP="003933AC">
      <w:pPr>
        <w:rPr>
          <w:rFonts w:ascii="Arial" w:hAnsi="Arial" w:cs="Arial"/>
        </w:rPr>
      </w:pPr>
      <w:r>
        <w:rPr>
          <w:rFonts w:ascii="Arial" w:hAnsi="Arial" w:cs="Arial"/>
        </w:rPr>
        <w:t>Secretary ______________________________________  Date: __________________</w:t>
      </w:r>
    </w:p>
    <w:p w:rsidR="003933AC" w:rsidRDefault="003933AC" w:rsidP="003933AC">
      <w:pPr>
        <w:rPr>
          <w:rFonts w:ascii="Arial" w:hAnsi="Arial" w:cs="Arial"/>
        </w:rPr>
      </w:pPr>
    </w:p>
    <w:p w:rsidR="003933AC" w:rsidRDefault="003933AC" w:rsidP="003933AC">
      <w:pPr>
        <w:rPr>
          <w:rFonts w:ascii="Arial" w:hAnsi="Arial" w:cs="Arial"/>
        </w:rPr>
      </w:pPr>
    </w:p>
    <w:p w:rsidR="003933AC" w:rsidRDefault="003933AC" w:rsidP="003933AC">
      <w:pPr>
        <w:rPr>
          <w:rFonts w:ascii="Arial" w:hAnsi="Arial" w:cs="Arial"/>
        </w:rPr>
      </w:pPr>
    </w:p>
    <w:p w:rsidR="003933AC" w:rsidRDefault="003933AC" w:rsidP="003933AC">
      <w:pPr>
        <w:rPr>
          <w:rFonts w:ascii="Arial" w:hAnsi="Arial" w:cs="Arial"/>
        </w:rPr>
      </w:pPr>
    </w:p>
    <w:p w:rsidR="003933AC" w:rsidRPr="0058781D" w:rsidRDefault="003933AC" w:rsidP="003933AC">
      <w:pPr>
        <w:rPr>
          <w:rFonts w:ascii="Arial" w:hAnsi="Arial" w:cs="Arial"/>
        </w:rPr>
      </w:pPr>
      <w:r>
        <w:rPr>
          <w:rFonts w:ascii="Arial" w:hAnsi="Arial" w:cs="Arial"/>
        </w:rPr>
        <w:t>Michael Heffner, President ______________________________________  Date: __________________</w:t>
      </w:r>
    </w:p>
    <w:p w:rsidR="003933AC" w:rsidRPr="0058781D" w:rsidRDefault="003933AC" w:rsidP="00C040CD">
      <w:pPr>
        <w:rPr>
          <w:rFonts w:ascii="Arial" w:hAnsi="Arial" w:cs="Arial"/>
        </w:rPr>
      </w:pPr>
    </w:p>
    <w:sectPr w:rsidR="003933AC" w:rsidRPr="0058781D" w:rsidSect="00C040C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EF" w:rsidRDefault="009C0CEF" w:rsidP="00C040CD">
      <w:r>
        <w:separator/>
      </w:r>
    </w:p>
  </w:endnote>
  <w:endnote w:type="continuationSeparator" w:id="0">
    <w:p w:rsidR="009C0CEF" w:rsidRDefault="009C0CEF" w:rsidP="00C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EF" w:rsidRDefault="009C0CEF" w:rsidP="00C040CD">
      <w:r>
        <w:separator/>
      </w:r>
    </w:p>
  </w:footnote>
  <w:footnote w:type="continuationSeparator" w:id="0">
    <w:p w:rsidR="009C0CEF" w:rsidRDefault="009C0CEF" w:rsidP="00C0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F8B"/>
    <w:multiLevelType w:val="hybridMultilevel"/>
    <w:tmpl w:val="2E56EB8E"/>
    <w:lvl w:ilvl="0" w:tplc="A83C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911"/>
    <w:multiLevelType w:val="hybridMultilevel"/>
    <w:tmpl w:val="F528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664C"/>
    <w:multiLevelType w:val="hybridMultilevel"/>
    <w:tmpl w:val="6052A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8D3DAE"/>
    <w:multiLevelType w:val="hybridMultilevel"/>
    <w:tmpl w:val="0136CF8E"/>
    <w:lvl w:ilvl="0" w:tplc="3CCA5B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2A7B"/>
    <w:multiLevelType w:val="hybridMultilevel"/>
    <w:tmpl w:val="C4E2C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1143"/>
    <w:multiLevelType w:val="hybridMultilevel"/>
    <w:tmpl w:val="F380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801B0"/>
    <w:multiLevelType w:val="hybridMultilevel"/>
    <w:tmpl w:val="D09ED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811CE"/>
    <w:multiLevelType w:val="hybridMultilevel"/>
    <w:tmpl w:val="6D12B9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5D5D1E"/>
    <w:multiLevelType w:val="hybridMultilevel"/>
    <w:tmpl w:val="5B82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D55"/>
    <w:multiLevelType w:val="hybridMultilevel"/>
    <w:tmpl w:val="A628E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9E741D"/>
    <w:multiLevelType w:val="hybridMultilevel"/>
    <w:tmpl w:val="9A3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4A32"/>
    <w:multiLevelType w:val="hybridMultilevel"/>
    <w:tmpl w:val="2898C35A"/>
    <w:lvl w:ilvl="0" w:tplc="A83C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10F8"/>
    <w:multiLevelType w:val="hybridMultilevel"/>
    <w:tmpl w:val="69BE0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EE7BA1"/>
    <w:multiLevelType w:val="hybridMultilevel"/>
    <w:tmpl w:val="58F87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A5B5A"/>
    <w:multiLevelType w:val="hybridMultilevel"/>
    <w:tmpl w:val="CA665A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DB0D8C"/>
    <w:multiLevelType w:val="hybridMultilevel"/>
    <w:tmpl w:val="CA665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6707D2"/>
    <w:multiLevelType w:val="hybridMultilevel"/>
    <w:tmpl w:val="6C58C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573E6D"/>
    <w:multiLevelType w:val="hybridMultilevel"/>
    <w:tmpl w:val="CB6ED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302778"/>
    <w:multiLevelType w:val="hybridMultilevel"/>
    <w:tmpl w:val="B02E7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8678B"/>
    <w:multiLevelType w:val="hybridMultilevel"/>
    <w:tmpl w:val="2348D4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CD2725"/>
    <w:multiLevelType w:val="hybridMultilevel"/>
    <w:tmpl w:val="20A85122"/>
    <w:lvl w:ilvl="0" w:tplc="A83C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3"/>
  </w:num>
  <w:num w:numId="5">
    <w:abstractNumId w:val="10"/>
  </w:num>
  <w:num w:numId="6">
    <w:abstractNumId w:val="17"/>
  </w:num>
  <w:num w:numId="7">
    <w:abstractNumId w:val="5"/>
  </w:num>
  <w:num w:numId="8">
    <w:abstractNumId w:val="7"/>
  </w:num>
  <w:num w:numId="9">
    <w:abstractNumId w:val="0"/>
  </w:num>
  <w:num w:numId="10">
    <w:abstractNumId w:val="16"/>
  </w:num>
  <w:num w:numId="11">
    <w:abstractNumId w:val="3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0"/>
    <w:rsid w:val="00006195"/>
    <w:rsid w:val="00006481"/>
    <w:rsid w:val="00030B80"/>
    <w:rsid w:val="00046D99"/>
    <w:rsid w:val="000669D6"/>
    <w:rsid w:val="00075C25"/>
    <w:rsid w:val="0008262E"/>
    <w:rsid w:val="00083BDE"/>
    <w:rsid w:val="00083FF8"/>
    <w:rsid w:val="00090251"/>
    <w:rsid w:val="000B5C0D"/>
    <w:rsid w:val="000B680A"/>
    <w:rsid w:val="001140B7"/>
    <w:rsid w:val="00164246"/>
    <w:rsid w:val="0017482F"/>
    <w:rsid w:val="00177AF3"/>
    <w:rsid w:val="00177BFD"/>
    <w:rsid w:val="001C14A7"/>
    <w:rsid w:val="001D3551"/>
    <w:rsid w:val="001E0FC0"/>
    <w:rsid w:val="001E1707"/>
    <w:rsid w:val="001F749E"/>
    <w:rsid w:val="00200AB6"/>
    <w:rsid w:val="00221138"/>
    <w:rsid w:val="00221FF7"/>
    <w:rsid w:val="00224F05"/>
    <w:rsid w:val="00227324"/>
    <w:rsid w:val="002472AE"/>
    <w:rsid w:val="002509BD"/>
    <w:rsid w:val="0026227D"/>
    <w:rsid w:val="0027330A"/>
    <w:rsid w:val="0028365C"/>
    <w:rsid w:val="00284225"/>
    <w:rsid w:val="002917C9"/>
    <w:rsid w:val="00295B06"/>
    <w:rsid w:val="002B2C1F"/>
    <w:rsid w:val="002B436F"/>
    <w:rsid w:val="002C749E"/>
    <w:rsid w:val="002D40B1"/>
    <w:rsid w:val="00306C5F"/>
    <w:rsid w:val="00315E9D"/>
    <w:rsid w:val="003446CA"/>
    <w:rsid w:val="00372AF2"/>
    <w:rsid w:val="0038619D"/>
    <w:rsid w:val="003865CB"/>
    <w:rsid w:val="003879AA"/>
    <w:rsid w:val="003933AC"/>
    <w:rsid w:val="00394152"/>
    <w:rsid w:val="003A158D"/>
    <w:rsid w:val="003B0E68"/>
    <w:rsid w:val="003C756D"/>
    <w:rsid w:val="003D0B69"/>
    <w:rsid w:val="003D5DCC"/>
    <w:rsid w:val="003F2E44"/>
    <w:rsid w:val="00407DDF"/>
    <w:rsid w:val="00431BD8"/>
    <w:rsid w:val="0043327E"/>
    <w:rsid w:val="0043458F"/>
    <w:rsid w:val="004509B7"/>
    <w:rsid w:val="00451D78"/>
    <w:rsid w:val="00454D97"/>
    <w:rsid w:val="00461C26"/>
    <w:rsid w:val="004A307E"/>
    <w:rsid w:val="004D4292"/>
    <w:rsid w:val="004E3A21"/>
    <w:rsid w:val="004E60B2"/>
    <w:rsid w:val="004E76C6"/>
    <w:rsid w:val="004F5580"/>
    <w:rsid w:val="0050118C"/>
    <w:rsid w:val="00503C23"/>
    <w:rsid w:val="005225A4"/>
    <w:rsid w:val="00536C58"/>
    <w:rsid w:val="00545168"/>
    <w:rsid w:val="00591FE7"/>
    <w:rsid w:val="005926C5"/>
    <w:rsid w:val="00597AC3"/>
    <w:rsid w:val="005A21CF"/>
    <w:rsid w:val="005A3BEF"/>
    <w:rsid w:val="005B5A56"/>
    <w:rsid w:val="005B5D99"/>
    <w:rsid w:val="005B77B4"/>
    <w:rsid w:val="005D2050"/>
    <w:rsid w:val="005D3179"/>
    <w:rsid w:val="005D37A2"/>
    <w:rsid w:val="00631CDE"/>
    <w:rsid w:val="0064740D"/>
    <w:rsid w:val="0067387A"/>
    <w:rsid w:val="00674140"/>
    <w:rsid w:val="00697CEE"/>
    <w:rsid w:val="006B1CAA"/>
    <w:rsid w:val="006B644D"/>
    <w:rsid w:val="007430F4"/>
    <w:rsid w:val="00753278"/>
    <w:rsid w:val="00762586"/>
    <w:rsid w:val="00767405"/>
    <w:rsid w:val="00775CB6"/>
    <w:rsid w:val="0078472E"/>
    <w:rsid w:val="007B13A1"/>
    <w:rsid w:val="007B68C9"/>
    <w:rsid w:val="007D16A8"/>
    <w:rsid w:val="007D19B1"/>
    <w:rsid w:val="007D539E"/>
    <w:rsid w:val="007E2442"/>
    <w:rsid w:val="007E79CF"/>
    <w:rsid w:val="007F12F0"/>
    <w:rsid w:val="00812CDC"/>
    <w:rsid w:val="00816C85"/>
    <w:rsid w:val="00857EF4"/>
    <w:rsid w:val="00876A08"/>
    <w:rsid w:val="00894F25"/>
    <w:rsid w:val="008A0856"/>
    <w:rsid w:val="008E0627"/>
    <w:rsid w:val="008F6E1F"/>
    <w:rsid w:val="009032A7"/>
    <w:rsid w:val="00905DFF"/>
    <w:rsid w:val="00905E53"/>
    <w:rsid w:val="00906B81"/>
    <w:rsid w:val="00940AEB"/>
    <w:rsid w:val="00952606"/>
    <w:rsid w:val="00965BE4"/>
    <w:rsid w:val="0098725C"/>
    <w:rsid w:val="009B4331"/>
    <w:rsid w:val="009C0CEF"/>
    <w:rsid w:val="009F2511"/>
    <w:rsid w:val="00A028C5"/>
    <w:rsid w:val="00A06002"/>
    <w:rsid w:val="00A07D76"/>
    <w:rsid w:val="00A12824"/>
    <w:rsid w:val="00A13E49"/>
    <w:rsid w:val="00A205B6"/>
    <w:rsid w:val="00A23AB9"/>
    <w:rsid w:val="00A25AA6"/>
    <w:rsid w:val="00A32EE4"/>
    <w:rsid w:val="00A440B5"/>
    <w:rsid w:val="00A74E96"/>
    <w:rsid w:val="00A853F7"/>
    <w:rsid w:val="00A90A66"/>
    <w:rsid w:val="00AA06E1"/>
    <w:rsid w:val="00AA2B83"/>
    <w:rsid w:val="00AB1BC3"/>
    <w:rsid w:val="00AE3DAA"/>
    <w:rsid w:val="00B029AB"/>
    <w:rsid w:val="00B05BB3"/>
    <w:rsid w:val="00B2462E"/>
    <w:rsid w:val="00B5399E"/>
    <w:rsid w:val="00B750B9"/>
    <w:rsid w:val="00B7663C"/>
    <w:rsid w:val="00B77F1B"/>
    <w:rsid w:val="00B86864"/>
    <w:rsid w:val="00B91534"/>
    <w:rsid w:val="00BB6A1B"/>
    <w:rsid w:val="00BD7B17"/>
    <w:rsid w:val="00BE786E"/>
    <w:rsid w:val="00BF2B5F"/>
    <w:rsid w:val="00C040CD"/>
    <w:rsid w:val="00C14A4C"/>
    <w:rsid w:val="00C228CE"/>
    <w:rsid w:val="00C26099"/>
    <w:rsid w:val="00C52F1C"/>
    <w:rsid w:val="00C73459"/>
    <w:rsid w:val="00C75222"/>
    <w:rsid w:val="00C771E2"/>
    <w:rsid w:val="00C80A46"/>
    <w:rsid w:val="00CA27CC"/>
    <w:rsid w:val="00CA3B7D"/>
    <w:rsid w:val="00CA7026"/>
    <w:rsid w:val="00CC31F9"/>
    <w:rsid w:val="00CC6E60"/>
    <w:rsid w:val="00CD09B6"/>
    <w:rsid w:val="00CD73F2"/>
    <w:rsid w:val="00CE2F48"/>
    <w:rsid w:val="00CF7A52"/>
    <w:rsid w:val="00CF7E04"/>
    <w:rsid w:val="00D00426"/>
    <w:rsid w:val="00D204F9"/>
    <w:rsid w:val="00D440C4"/>
    <w:rsid w:val="00D6705D"/>
    <w:rsid w:val="00D75466"/>
    <w:rsid w:val="00D8610F"/>
    <w:rsid w:val="00D90537"/>
    <w:rsid w:val="00DB66B2"/>
    <w:rsid w:val="00DB70FC"/>
    <w:rsid w:val="00DC1AC2"/>
    <w:rsid w:val="00DD40CE"/>
    <w:rsid w:val="00DD6743"/>
    <w:rsid w:val="00DE5736"/>
    <w:rsid w:val="00DF3447"/>
    <w:rsid w:val="00E13FB6"/>
    <w:rsid w:val="00E14453"/>
    <w:rsid w:val="00E460F2"/>
    <w:rsid w:val="00E465EB"/>
    <w:rsid w:val="00E60A2C"/>
    <w:rsid w:val="00E6365F"/>
    <w:rsid w:val="00E63A7B"/>
    <w:rsid w:val="00E64CB2"/>
    <w:rsid w:val="00E80B79"/>
    <w:rsid w:val="00E85AF4"/>
    <w:rsid w:val="00E87ED9"/>
    <w:rsid w:val="00EC7A37"/>
    <w:rsid w:val="00ED493E"/>
    <w:rsid w:val="00F302EB"/>
    <w:rsid w:val="00F37D23"/>
    <w:rsid w:val="00F45DBE"/>
    <w:rsid w:val="00F46C1F"/>
    <w:rsid w:val="00F473BC"/>
    <w:rsid w:val="00F54C3C"/>
    <w:rsid w:val="00F64BE9"/>
    <w:rsid w:val="00F76A56"/>
    <w:rsid w:val="00F85E9F"/>
    <w:rsid w:val="00F94ED6"/>
    <w:rsid w:val="00FA2718"/>
    <w:rsid w:val="00FB0529"/>
    <w:rsid w:val="00FC5F9B"/>
    <w:rsid w:val="00FE2CA5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42F15FE"/>
  <w15:chartTrackingRefBased/>
  <w15:docId w15:val="{8ADD5FA4-9A83-423E-ABD9-8CE883D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E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E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aumsville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Lutgen</dc:creator>
  <cp:keywords/>
  <dc:description/>
  <cp:lastModifiedBy>Trish Lutgen</cp:lastModifiedBy>
  <cp:revision>3</cp:revision>
  <dcterms:created xsi:type="dcterms:W3CDTF">2017-02-28T15:56:00Z</dcterms:created>
  <dcterms:modified xsi:type="dcterms:W3CDTF">2017-02-28T15:57:00Z</dcterms:modified>
</cp:coreProperties>
</file>