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131D8432" wp14:editId="6E652CD5">
            <wp:simplePos x="0" y="0"/>
            <wp:positionH relativeFrom="column">
              <wp:posOffset>1198674</wp:posOffset>
            </wp:positionH>
            <wp:positionV relativeFrom="page">
              <wp:posOffset>590550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3A75C9D6" wp14:editId="53CCE44B">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rsidR="00C040CD" w:rsidRDefault="00C040CD" w:rsidP="00C040CD">
      <w:pPr>
        <w:jc w:val="center"/>
      </w:pPr>
      <w:r>
        <w:rPr>
          <w:noProof/>
        </w:rPr>
        <w:drawing>
          <wp:inline distT="0" distB="0" distL="0" distR="0" wp14:anchorId="765EEB02" wp14:editId="326A9CCB">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F0DF555" wp14:editId="158992B3">
            <wp:extent cx="2219325" cy="886026"/>
            <wp:effectExtent l="57150" t="57150" r="47625" b="47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0">
                      <a:extLst>
                        <a:ext uri="{28A0092B-C50C-407E-A947-70E740481C1C}">
                          <a14:useLocalDpi xmlns:a14="http://schemas.microsoft.com/office/drawing/2010/main" val="0"/>
                        </a:ext>
                      </a:extLst>
                    </a:blip>
                    <a:stretch>
                      <a:fillRect/>
                    </a:stretch>
                  </pic:blipFill>
                  <pic:spPr>
                    <a:xfrm>
                      <a:off x="0" y="0"/>
                      <a:ext cx="2278264" cy="909556"/>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59CDA82E" wp14:editId="41B9CDAB">
            <wp:extent cx="895350" cy="895350"/>
            <wp:effectExtent l="57150" t="57150" r="57150" b="571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a:ln>
                      <a:solidFill>
                        <a:srgbClr val="FF0000"/>
                      </a:solidFill>
                    </a:ln>
                    <a:scene3d>
                      <a:camera prst="orthographicFront"/>
                      <a:lightRig rig="threePt" dir="t"/>
                    </a:scene3d>
                    <a:sp3d>
                      <a:bevelT/>
                    </a:sp3d>
                  </pic:spPr>
                </pic:pic>
              </a:graphicData>
            </a:graphic>
          </wp:inline>
        </w:drawing>
      </w:r>
    </w:p>
    <w:p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2" w:history="1">
        <w:r w:rsidR="001E0FC0" w:rsidRPr="00AA5E0C">
          <w:rPr>
            <w:rStyle w:val="Hyperlink"/>
            <w:rFonts w:ascii="Arial" w:eastAsia="Arial" w:hAnsi="Arial" w:cs="Arial"/>
            <w:b/>
            <w:spacing w:val="-1"/>
            <w:sz w:val="17"/>
            <w:szCs w:val="17"/>
          </w:rPr>
          <w:t>admin@aumsvillefire.org</w:t>
        </w:r>
      </w:hyperlink>
      <w:r w:rsidR="00A23AB9">
        <w:rPr>
          <w:b/>
          <w:noProof/>
          <w:w w:val="99"/>
          <w:sz w:val="24"/>
          <w:szCs w:val="24"/>
        </w:rPr>
        <w:drawing>
          <wp:anchor distT="0" distB="0" distL="114300" distR="114300" simplePos="0" relativeHeight="251662336" behindDoc="0" locked="0" layoutInCell="1" allowOverlap="1" wp14:anchorId="1013F49D" wp14:editId="689BD631">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A23AB9" w:rsidRDefault="00A23AB9" w:rsidP="00A23AB9">
      <w:pPr>
        <w:jc w:val="center"/>
      </w:pPr>
    </w:p>
    <w:p w:rsidR="00A23AB9" w:rsidRPr="0058781D" w:rsidRDefault="00A23AB9" w:rsidP="00A23AB9">
      <w:pPr>
        <w:widowControl w:val="0"/>
        <w:jc w:val="center"/>
        <w:rPr>
          <w:rFonts w:ascii="Arial" w:hAnsi="Arial" w:cs="Arial"/>
          <w:b/>
          <w:color w:val="000000"/>
          <w:lang w:bidi="en-US"/>
        </w:rPr>
      </w:pPr>
      <w:r w:rsidRPr="0058781D">
        <w:rPr>
          <w:rFonts w:ascii="Arial" w:hAnsi="Arial" w:cs="Arial"/>
          <w:b/>
          <w:color w:val="000000"/>
          <w:lang w:bidi="en-US"/>
        </w:rPr>
        <w:t>BOARD OF DIRECTORS MEETING</w:t>
      </w:r>
    </w:p>
    <w:p w:rsidR="00A23AB9" w:rsidRPr="0058781D" w:rsidRDefault="00A23AB9" w:rsidP="00A23AB9">
      <w:pPr>
        <w:widowControl w:val="0"/>
        <w:jc w:val="center"/>
        <w:rPr>
          <w:rFonts w:ascii="Arial" w:hAnsi="Arial" w:cs="Arial"/>
          <w:color w:val="000000"/>
          <w:lang w:bidi="en-US"/>
        </w:rPr>
      </w:pPr>
      <w:r w:rsidRPr="0058781D">
        <w:rPr>
          <w:rFonts w:ascii="Arial" w:hAnsi="Arial" w:cs="Arial"/>
          <w:color w:val="000000"/>
          <w:lang w:bidi="en-US"/>
        </w:rPr>
        <w:t>490 Church Street, Aumsville</w:t>
      </w:r>
    </w:p>
    <w:p w:rsidR="00A23AB9" w:rsidRPr="0058781D" w:rsidRDefault="00431BD8" w:rsidP="00A23AB9">
      <w:pPr>
        <w:widowControl w:val="0"/>
        <w:jc w:val="center"/>
        <w:rPr>
          <w:rFonts w:ascii="Arial" w:hAnsi="Arial" w:cs="Arial"/>
          <w:color w:val="000000"/>
          <w:sz w:val="18"/>
          <w:lang w:bidi="en-US"/>
        </w:rPr>
      </w:pPr>
      <w:r>
        <w:rPr>
          <w:rFonts w:ascii="Arial" w:hAnsi="Arial" w:cs="Arial"/>
          <w:color w:val="000000"/>
          <w:lang w:bidi="en-US"/>
        </w:rPr>
        <w:t>February</w:t>
      </w:r>
      <w:r w:rsidR="00753278">
        <w:rPr>
          <w:rFonts w:ascii="Arial" w:hAnsi="Arial" w:cs="Arial"/>
          <w:color w:val="000000"/>
          <w:lang w:bidi="en-US"/>
        </w:rPr>
        <w:t xml:space="preserve"> </w:t>
      </w:r>
      <w:r>
        <w:rPr>
          <w:rFonts w:ascii="Arial" w:hAnsi="Arial" w:cs="Arial"/>
          <w:color w:val="000000"/>
          <w:lang w:bidi="en-US"/>
        </w:rPr>
        <w:t>0</w:t>
      </w:r>
      <w:r w:rsidR="00DD6743">
        <w:rPr>
          <w:rFonts w:ascii="Arial" w:hAnsi="Arial" w:cs="Arial"/>
          <w:color w:val="000000"/>
          <w:lang w:bidi="en-US"/>
        </w:rPr>
        <w:t>9</w:t>
      </w:r>
      <w:r w:rsidR="00A23AB9">
        <w:rPr>
          <w:rFonts w:ascii="Arial" w:hAnsi="Arial" w:cs="Arial"/>
          <w:color w:val="000000"/>
          <w:lang w:bidi="en-US"/>
        </w:rPr>
        <w:t>, 201</w:t>
      </w:r>
      <w:r w:rsidR="00753278">
        <w:rPr>
          <w:rFonts w:ascii="Arial" w:hAnsi="Arial" w:cs="Arial"/>
          <w:color w:val="000000"/>
          <w:lang w:bidi="en-US"/>
        </w:rPr>
        <w:t>7</w:t>
      </w:r>
    </w:p>
    <w:p w:rsidR="00A23AB9" w:rsidRPr="0058781D" w:rsidRDefault="00A23AB9" w:rsidP="00A23AB9">
      <w:pPr>
        <w:widowControl w:val="0"/>
        <w:jc w:val="center"/>
        <w:rPr>
          <w:rFonts w:ascii="Arial" w:hAnsi="Arial" w:cs="Arial"/>
          <w:lang w:bidi="en-US"/>
        </w:rPr>
      </w:pPr>
      <w:r>
        <w:rPr>
          <w:rFonts w:ascii="Arial" w:hAnsi="Arial" w:cs="Arial"/>
          <w:color w:val="000000"/>
          <w:lang w:bidi="en-US"/>
        </w:rPr>
        <w:t>Minutes</w:t>
      </w:r>
      <w:r w:rsidRPr="0058781D">
        <w:rPr>
          <w:rFonts w:ascii="Arial" w:hAnsi="Arial" w:cs="Arial"/>
          <w:color w:val="000000"/>
          <w:lang w:bidi="en-US"/>
        </w:rPr>
        <w:t xml:space="preserve"> </w:t>
      </w:r>
      <w:r w:rsidRPr="0058781D">
        <w:rPr>
          <w:rFonts w:ascii="Arial" w:hAnsi="Arial" w:cs="Arial"/>
          <w:color w:val="000000"/>
          <w:lang w:bidi="en-US"/>
        </w:rPr>
        <w:br/>
      </w:r>
    </w:p>
    <w:p w:rsidR="00A23AB9" w:rsidRDefault="00DE5736" w:rsidP="00A23AB9">
      <w:pPr>
        <w:rPr>
          <w:rFonts w:ascii="Arial" w:hAnsi="Arial" w:cs="Arial"/>
        </w:rPr>
      </w:pPr>
      <w:r>
        <w:rPr>
          <w:rFonts w:ascii="Arial" w:hAnsi="Arial" w:cs="Arial"/>
        </w:rPr>
        <w:t>Call to order: Meeti</w:t>
      </w:r>
      <w:r w:rsidR="0028365C">
        <w:rPr>
          <w:rFonts w:ascii="Arial" w:hAnsi="Arial" w:cs="Arial"/>
        </w:rPr>
        <w:t xml:space="preserve">ng called to order by </w:t>
      </w:r>
      <w:r w:rsidR="0028365C" w:rsidRPr="005B5A56">
        <w:rPr>
          <w:rFonts w:ascii="Arial" w:hAnsi="Arial" w:cs="Arial"/>
        </w:rPr>
        <w:t>President Heffner</w:t>
      </w:r>
      <w:r>
        <w:rPr>
          <w:rFonts w:ascii="Arial" w:hAnsi="Arial" w:cs="Arial"/>
        </w:rPr>
        <w:t xml:space="preserve"> at </w:t>
      </w:r>
      <w:r w:rsidR="00431BD8">
        <w:rPr>
          <w:rFonts w:ascii="Arial" w:hAnsi="Arial" w:cs="Arial"/>
        </w:rPr>
        <w:t>180</w:t>
      </w:r>
      <w:r w:rsidR="00F37D23">
        <w:rPr>
          <w:rFonts w:ascii="Arial" w:hAnsi="Arial" w:cs="Arial"/>
        </w:rPr>
        <w:t>4</w:t>
      </w:r>
      <w:r>
        <w:rPr>
          <w:rFonts w:ascii="Arial" w:hAnsi="Arial" w:cs="Arial"/>
        </w:rPr>
        <w:t xml:space="preserve"> hours</w:t>
      </w:r>
      <w:r w:rsidR="00CA27CC">
        <w:rPr>
          <w:rFonts w:ascii="Arial" w:hAnsi="Arial" w:cs="Arial"/>
        </w:rPr>
        <w:t xml:space="preserve"> (</w:t>
      </w:r>
      <w:r w:rsidR="00431BD8">
        <w:rPr>
          <w:rFonts w:ascii="Arial" w:hAnsi="Arial" w:cs="Arial"/>
        </w:rPr>
        <w:t>6:0</w:t>
      </w:r>
      <w:r w:rsidR="00F37D23">
        <w:rPr>
          <w:rFonts w:ascii="Arial" w:hAnsi="Arial" w:cs="Arial"/>
        </w:rPr>
        <w:t>4</w:t>
      </w:r>
      <w:r w:rsidR="00CA27CC">
        <w:rPr>
          <w:rFonts w:ascii="Arial" w:hAnsi="Arial" w:cs="Arial"/>
        </w:rPr>
        <w:t xml:space="preserve"> pm)</w:t>
      </w:r>
      <w:r>
        <w:rPr>
          <w:rFonts w:ascii="Arial" w:hAnsi="Arial" w:cs="Arial"/>
        </w:rPr>
        <w:t xml:space="preserve">. </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 xml:space="preserve">Attendance: </w:t>
      </w:r>
    </w:p>
    <w:p w:rsidR="0028365C" w:rsidRDefault="00DE5736" w:rsidP="0028365C">
      <w:pPr>
        <w:rPr>
          <w:rFonts w:ascii="Arial" w:hAnsi="Arial" w:cs="Arial"/>
          <w:sz w:val="18"/>
          <w:szCs w:val="18"/>
        </w:rPr>
      </w:pPr>
      <w:r w:rsidRPr="00E60A2C">
        <w:rPr>
          <w:rFonts w:ascii="Arial" w:hAnsi="Arial" w:cs="Arial"/>
          <w:i/>
          <w:sz w:val="18"/>
          <w:szCs w:val="18"/>
          <w:u w:val="single"/>
        </w:rPr>
        <w:t>Board members:</w:t>
      </w:r>
      <w:r w:rsidRPr="00E60A2C">
        <w:rPr>
          <w:rFonts w:ascii="Arial" w:hAnsi="Arial" w:cs="Arial"/>
          <w:sz w:val="18"/>
          <w:szCs w:val="18"/>
        </w:rPr>
        <w:t xml:space="preserve"> </w:t>
      </w:r>
      <w:r w:rsidR="001E0FC0" w:rsidRPr="00E60A2C">
        <w:rPr>
          <w:rFonts w:ascii="Arial" w:hAnsi="Arial" w:cs="Arial"/>
          <w:sz w:val="18"/>
          <w:szCs w:val="18"/>
        </w:rPr>
        <w:t xml:space="preserve">Garvin </w:t>
      </w:r>
      <w:r w:rsidRPr="00E60A2C">
        <w:rPr>
          <w:rFonts w:ascii="Arial" w:hAnsi="Arial" w:cs="Arial"/>
          <w:sz w:val="18"/>
          <w:szCs w:val="18"/>
        </w:rPr>
        <w:t xml:space="preserve">Smith, Michael Heffner, </w:t>
      </w:r>
      <w:r w:rsidR="001E0FC0" w:rsidRPr="00E60A2C">
        <w:rPr>
          <w:rFonts w:ascii="Arial" w:hAnsi="Arial" w:cs="Arial"/>
          <w:sz w:val="18"/>
          <w:szCs w:val="18"/>
        </w:rPr>
        <w:t>Wayne Kuhl</w:t>
      </w:r>
      <w:r w:rsidR="00431BD8">
        <w:rPr>
          <w:rFonts w:ascii="Arial" w:hAnsi="Arial" w:cs="Arial"/>
          <w:sz w:val="18"/>
          <w:szCs w:val="18"/>
        </w:rPr>
        <w:t>, Robert Garrison, Rachel Fellis</w:t>
      </w:r>
      <w:r w:rsidRPr="00E60A2C">
        <w:rPr>
          <w:rFonts w:ascii="Arial" w:hAnsi="Arial" w:cs="Arial"/>
          <w:sz w:val="18"/>
          <w:szCs w:val="18"/>
        </w:rPr>
        <w:br/>
      </w:r>
      <w:r w:rsidRPr="00E60A2C">
        <w:rPr>
          <w:rFonts w:ascii="Arial" w:hAnsi="Arial" w:cs="Arial"/>
          <w:i/>
          <w:sz w:val="18"/>
          <w:szCs w:val="18"/>
          <w:u w:val="single"/>
        </w:rPr>
        <w:t>Staff:</w:t>
      </w:r>
      <w:r w:rsidRPr="00E60A2C">
        <w:rPr>
          <w:rFonts w:ascii="Arial" w:hAnsi="Arial" w:cs="Arial"/>
          <w:sz w:val="18"/>
          <w:szCs w:val="18"/>
          <w:u w:val="single"/>
        </w:rPr>
        <w:t xml:space="preserve"> </w:t>
      </w:r>
      <w:r w:rsidRPr="00E60A2C">
        <w:rPr>
          <w:rFonts w:ascii="Arial" w:hAnsi="Arial" w:cs="Arial"/>
          <w:sz w:val="18"/>
          <w:szCs w:val="18"/>
        </w:rPr>
        <w:t xml:space="preserve"> Chief</w:t>
      </w:r>
      <w:r w:rsidR="001E0FC0" w:rsidRPr="00E60A2C">
        <w:rPr>
          <w:rFonts w:ascii="Arial" w:hAnsi="Arial" w:cs="Arial"/>
          <w:sz w:val="18"/>
          <w:szCs w:val="18"/>
        </w:rPr>
        <w:t xml:space="preserve"> Terrill</w:t>
      </w:r>
      <w:r w:rsidRPr="00E60A2C">
        <w:rPr>
          <w:rFonts w:ascii="Arial" w:hAnsi="Arial" w:cs="Arial"/>
          <w:sz w:val="18"/>
          <w:szCs w:val="18"/>
        </w:rPr>
        <w:t xml:space="preserve"> Isaak</w:t>
      </w:r>
      <w:r w:rsidR="00DD6743">
        <w:rPr>
          <w:rFonts w:ascii="Arial" w:hAnsi="Arial" w:cs="Arial"/>
          <w:sz w:val="18"/>
          <w:szCs w:val="18"/>
        </w:rPr>
        <w:t>, Assistant Chief Brad McKenzie, Apparatus Maintenance Officer Chris Lorenz, and Office Administrator Trish Lutgen</w:t>
      </w:r>
    </w:p>
    <w:p w:rsidR="00DD6743" w:rsidRPr="00E60A2C" w:rsidRDefault="00DD6743" w:rsidP="0028365C">
      <w:pPr>
        <w:rPr>
          <w:rFonts w:ascii="Arial" w:hAnsi="Arial" w:cs="Arial"/>
          <w:sz w:val="18"/>
          <w:szCs w:val="18"/>
        </w:rPr>
      </w:pPr>
      <w:r w:rsidRPr="00DD6743">
        <w:rPr>
          <w:rFonts w:ascii="Arial" w:hAnsi="Arial" w:cs="Arial"/>
          <w:sz w:val="18"/>
          <w:szCs w:val="18"/>
          <w:u w:val="single"/>
        </w:rPr>
        <w:t>Volunteers:</w:t>
      </w:r>
      <w:r>
        <w:rPr>
          <w:rFonts w:ascii="Arial" w:hAnsi="Arial" w:cs="Arial"/>
          <w:sz w:val="18"/>
          <w:szCs w:val="18"/>
        </w:rPr>
        <w:t xml:space="preserve"> Odas Coleman, Brad Buchholz, Ryan Stevens, Nic Schrock</w:t>
      </w:r>
    </w:p>
    <w:p w:rsidR="00DE5736" w:rsidRPr="00E60A2C" w:rsidRDefault="00DE5736" w:rsidP="00A23AB9">
      <w:pPr>
        <w:rPr>
          <w:rFonts w:ascii="Arial" w:hAnsi="Arial" w:cs="Arial"/>
          <w:sz w:val="18"/>
          <w:szCs w:val="18"/>
        </w:rPr>
      </w:pPr>
    </w:p>
    <w:p w:rsidR="00DE5736" w:rsidRDefault="00DE5736" w:rsidP="00A23AB9">
      <w:pPr>
        <w:rPr>
          <w:rFonts w:ascii="Arial" w:hAnsi="Arial" w:cs="Arial"/>
        </w:rPr>
      </w:pPr>
      <w:r>
        <w:rPr>
          <w:rFonts w:ascii="Arial" w:hAnsi="Arial" w:cs="Arial"/>
        </w:rPr>
        <w:t>Flag salute: Completed.</w:t>
      </w:r>
    </w:p>
    <w:p w:rsidR="00DE5736" w:rsidRDefault="00DE5736" w:rsidP="00A23AB9">
      <w:pPr>
        <w:rPr>
          <w:rFonts w:ascii="Arial" w:hAnsi="Arial" w:cs="Arial"/>
        </w:rPr>
      </w:pPr>
    </w:p>
    <w:p w:rsidR="00C040CD" w:rsidRDefault="00A205B6" w:rsidP="00C040CD">
      <w:pPr>
        <w:rPr>
          <w:rFonts w:ascii="Arial" w:hAnsi="Arial" w:cs="Arial"/>
        </w:rPr>
      </w:pPr>
      <w:r>
        <w:rPr>
          <w:rFonts w:ascii="Arial" w:hAnsi="Arial" w:cs="Arial"/>
        </w:rPr>
        <w:t>Approval of</w:t>
      </w:r>
      <w:r w:rsidR="00DE5736">
        <w:rPr>
          <w:rFonts w:ascii="Arial" w:hAnsi="Arial" w:cs="Arial"/>
        </w:rPr>
        <w:t xml:space="preserve"> Agenda:</w:t>
      </w:r>
      <w:r w:rsidR="00FE2CA5">
        <w:rPr>
          <w:rFonts w:ascii="Arial" w:hAnsi="Arial" w:cs="Arial"/>
        </w:rPr>
        <w:t xml:space="preserve"> </w:t>
      </w:r>
      <w:r w:rsidR="00431BD8">
        <w:rPr>
          <w:rFonts w:ascii="Arial" w:hAnsi="Arial" w:cs="Arial"/>
        </w:rPr>
        <w:t xml:space="preserve">President Heffner requested </w:t>
      </w:r>
      <w:r w:rsidR="00F37D23">
        <w:rPr>
          <w:rFonts w:ascii="Arial" w:hAnsi="Arial" w:cs="Arial"/>
        </w:rPr>
        <w:t>SDAO information be added to new business item 5</w:t>
      </w:r>
      <w:r w:rsidR="00431BD8">
        <w:rPr>
          <w:rFonts w:ascii="Arial" w:hAnsi="Arial" w:cs="Arial"/>
        </w:rPr>
        <w:t xml:space="preserve">. </w:t>
      </w:r>
      <w:r w:rsidR="00F37D23">
        <w:rPr>
          <w:rFonts w:ascii="Arial" w:hAnsi="Arial" w:cs="Arial"/>
        </w:rPr>
        <w:t xml:space="preserve"> </w:t>
      </w:r>
      <w:r w:rsidRPr="009032A7">
        <w:rPr>
          <w:rFonts w:ascii="Arial" w:hAnsi="Arial" w:cs="Arial"/>
          <w:b/>
        </w:rPr>
        <w:t>Action:</w:t>
      </w:r>
      <w:r w:rsidRPr="009032A7">
        <w:rPr>
          <w:rFonts w:ascii="Arial" w:hAnsi="Arial" w:cs="Arial"/>
        </w:rPr>
        <w:t xml:space="preserve"> </w:t>
      </w:r>
      <w:r w:rsidRPr="009032A7">
        <w:rPr>
          <w:rFonts w:ascii="Arial" w:hAnsi="Arial" w:cs="Arial"/>
          <w:i/>
        </w:rPr>
        <w:t xml:space="preserve">Motion </w:t>
      </w:r>
      <w:r w:rsidR="0064740D">
        <w:rPr>
          <w:rFonts w:ascii="Arial" w:hAnsi="Arial" w:cs="Arial"/>
          <w:i/>
        </w:rPr>
        <w:t xml:space="preserve">was made by Director </w:t>
      </w:r>
      <w:r w:rsidR="00F37D23">
        <w:rPr>
          <w:rFonts w:ascii="Arial" w:hAnsi="Arial" w:cs="Arial"/>
          <w:i/>
        </w:rPr>
        <w:t>Garrison</w:t>
      </w:r>
      <w:r w:rsidR="0064740D" w:rsidRPr="009032A7">
        <w:rPr>
          <w:rFonts w:ascii="Arial" w:hAnsi="Arial" w:cs="Arial"/>
          <w:i/>
        </w:rPr>
        <w:t xml:space="preserve"> </w:t>
      </w:r>
      <w:r w:rsidR="007D16A8">
        <w:rPr>
          <w:rFonts w:ascii="Arial" w:hAnsi="Arial" w:cs="Arial"/>
          <w:i/>
        </w:rPr>
        <w:t xml:space="preserve">to </w:t>
      </w:r>
      <w:r w:rsidR="0064740D" w:rsidRPr="009032A7">
        <w:rPr>
          <w:rFonts w:ascii="Arial" w:hAnsi="Arial" w:cs="Arial"/>
          <w:i/>
        </w:rPr>
        <w:t xml:space="preserve">approve the agenda </w:t>
      </w:r>
      <w:r w:rsidR="0064740D">
        <w:rPr>
          <w:rFonts w:ascii="Arial" w:hAnsi="Arial" w:cs="Arial"/>
          <w:i/>
        </w:rPr>
        <w:t>as presented</w:t>
      </w:r>
      <w:r w:rsidR="00431BD8">
        <w:rPr>
          <w:rFonts w:ascii="Arial" w:hAnsi="Arial" w:cs="Arial"/>
          <w:i/>
        </w:rPr>
        <w:t xml:space="preserve"> along with the requested </w:t>
      </w:r>
      <w:r w:rsidR="00CC31F9">
        <w:rPr>
          <w:rFonts w:ascii="Arial" w:hAnsi="Arial" w:cs="Arial"/>
          <w:i/>
        </w:rPr>
        <w:t>addition</w:t>
      </w:r>
      <w:r w:rsidRPr="009032A7">
        <w:rPr>
          <w:rFonts w:ascii="Arial" w:hAnsi="Arial" w:cs="Arial"/>
          <w:i/>
        </w:rPr>
        <w:t xml:space="preserve">, motion seconded by Director </w:t>
      </w:r>
      <w:r w:rsidR="00F37D23">
        <w:rPr>
          <w:rFonts w:ascii="Arial" w:hAnsi="Arial" w:cs="Arial"/>
          <w:i/>
        </w:rPr>
        <w:t>Fellis</w:t>
      </w:r>
      <w:r w:rsidRPr="00177BFD">
        <w:rPr>
          <w:rFonts w:ascii="Arial" w:hAnsi="Arial" w:cs="Arial"/>
          <w:i/>
        </w:rPr>
        <w:t>.</w:t>
      </w:r>
      <w:r w:rsidR="00536C58">
        <w:rPr>
          <w:rFonts w:ascii="Arial" w:hAnsi="Arial" w:cs="Arial"/>
          <w:i/>
        </w:rPr>
        <w:t xml:space="preserve"> And, with no discussion or changes the motion carried unanimous.</w:t>
      </w:r>
    </w:p>
    <w:p w:rsidR="00A205B6" w:rsidRDefault="00A205B6" w:rsidP="00C040CD">
      <w:pPr>
        <w:rPr>
          <w:rFonts w:ascii="Arial" w:hAnsi="Arial" w:cs="Arial"/>
        </w:rPr>
      </w:pPr>
    </w:p>
    <w:p w:rsidR="00F37D23" w:rsidRDefault="00F37D23" w:rsidP="00C040CD">
      <w:pPr>
        <w:rPr>
          <w:rFonts w:ascii="Arial" w:hAnsi="Arial" w:cs="Arial"/>
        </w:rPr>
      </w:pPr>
      <w:r>
        <w:rPr>
          <w:rFonts w:ascii="Arial" w:hAnsi="Arial" w:cs="Arial"/>
        </w:rPr>
        <w:t xml:space="preserve">Minutes: </w:t>
      </w:r>
      <w:r w:rsidR="007B68C9">
        <w:rPr>
          <w:rFonts w:ascii="Arial" w:hAnsi="Arial" w:cs="Arial"/>
        </w:rPr>
        <w:t xml:space="preserve">Board Minutes from Special Session February 1, 2017. </w:t>
      </w:r>
      <w:r w:rsidR="007B68C9" w:rsidRPr="007F12F0">
        <w:rPr>
          <w:rFonts w:ascii="Arial" w:hAnsi="Arial" w:cs="Arial"/>
          <w:b/>
        </w:rPr>
        <w:t>Action:</w:t>
      </w:r>
      <w:r w:rsidR="007B68C9">
        <w:rPr>
          <w:rFonts w:ascii="Arial" w:hAnsi="Arial" w:cs="Arial"/>
        </w:rPr>
        <w:t xml:space="preserve"> Motion to approve minutes as presented with no changes by Director Kuhl, motion seconded by Director Smith. And, with no discussion the motion passes unanimous. </w:t>
      </w:r>
    </w:p>
    <w:p w:rsidR="007B68C9" w:rsidRDefault="007B68C9" w:rsidP="00C040CD">
      <w:pPr>
        <w:rPr>
          <w:rFonts w:ascii="Arial" w:hAnsi="Arial" w:cs="Arial"/>
        </w:rPr>
      </w:pPr>
    </w:p>
    <w:p w:rsidR="007B68C9" w:rsidRDefault="007B68C9" w:rsidP="00C040CD">
      <w:pPr>
        <w:rPr>
          <w:rFonts w:ascii="Arial" w:hAnsi="Arial" w:cs="Arial"/>
        </w:rPr>
      </w:pPr>
      <w:r>
        <w:rPr>
          <w:rFonts w:ascii="Arial" w:hAnsi="Arial" w:cs="Arial"/>
        </w:rPr>
        <w:t>Secretary/Treasurer’s Report: as presented in the packet.</w:t>
      </w:r>
    </w:p>
    <w:p w:rsidR="007B68C9" w:rsidRDefault="007B68C9" w:rsidP="00C040CD">
      <w:pPr>
        <w:rPr>
          <w:rFonts w:ascii="Arial" w:hAnsi="Arial" w:cs="Arial"/>
        </w:rPr>
      </w:pPr>
    </w:p>
    <w:p w:rsidR="007B68C9" w:rsidRDefault="0027330A" w:rsidP="00C040CD">
      <w:pPr>
        <w:rPr>
          <w:rFonts w:ascii="Arial" w:hAnsi="Arial" w:cs="Arial"/>
        </w:rPr>
      </w:pPr>
      <w:r>
        <w:rPr>
          <w:rFonts w:ascii="Arial" w:hAnsi="Arial" w:cs="Arial"/>
        </w:rPr>
        <w:t>Public Comment (Agenda Items): None.</w:t>
      </w:r>
    </w:p>
    <w:p w:rsidR="0027330A" w:rsidRDefault="0027330A" w:rsidP="00C040CD">
      <w:pPr>
        <w:rPr>
          <w:rFonts w:ascii="Arial" w:hAnsi="Arial" w:cs="Arial"/>
        </w:rPr>
      </w:pPr>
    </w:p>
    <w:p w:rsidR="0027330A" w:rsidRDefault="0027330A" w:rsidP="00C040CD">
      <w:pPr>
        <w:rPr>
          <w:rFonts w:ascii="Arial" w:hAnsi="Arial" w:cs="Arial"/>
        </w:rPr>
      </w:pPr>
      <w:r>
        <w:rPr>
          <w:rFonts w:ascii="Arial" w:hAnsi="Arial" w:cs="Arial"/>
        </w:rPr>
        <w:t>Old Business:</w:t>
      </w:r>
    </w:p>
    <w:p w:rsidR="0027330A" w:rsidRDefault="0027330A" w:rsidP="0027330A">
      <w:pPr>
        <w:pStyle w:val="ListParagraph"/>
        <w:numPr>
          <w:ilvl w:val="0"/>
          <w:numId w:val="18"/>
        </w:numPr>
        <w:rPr>
          <w:rFonts w:ascii="Arial" w:hAnsi="Arial" w:cs="Arial"/>
        </w:rPr>
      </w:pPr>
      <w:r>
        <w:rPr>
          <w:rFonts w:ascii="Arial" w:hAnsi="Arial" w:cs="Arial"/>
        </w:rPr>
        <w:t xml:space="preserve">Policies </w:t>
      </w:r>
      <w:r w:rsidR="00CF7A52">
        <w:rPr>
          <w:rFonts w:ascii="Arial" w:hAnsi="Arial" w:cs="Arial"/>
        </w:rPr>
        <w:t>c</w:t>
      </w:r>
      <w:r>
        <w:rPr>
          <w:rFonts w:ascii="Arial" w:hAnsi="Arial" w:cs="Arial"/>
        </w:rPr>
        <w:t>hapter 4 &amp; 8. Distributed the final approved policies to each board member.</w:t>
      </w:r>
    </w:p>
    <w:p w:rsidR="0027330A" w:rsidRDefault="0027330A" w:rsidP="0027330A">
      <w:pPr>
        <w:pStyle w:val="ListParagraph"/>
        <w:rPr>
          <w:rFonts w:ascii="Arial" w:hAnsi="Arial" w:cs="Arial"/>
        </w:rPr>
      </w:pPr>
    </w:p>
    <w:p w:rsidR="00CF7A52" w:rsidRDefault="0027330A" w:rsidP="0027330A">
      <w:pPr>
        <w:pStyle w:val="ListParagraph"/>
        <w:numPr>
          <w:ilvl w:val="0"/>
          <w:numId w:val="18"/>
        </w:numPr>
        <w:rPr>
          <w:rFonts w:ascii="Arial" w:hAnsi="Arial" w:cs="Arial"/>
        </w:rPr>
      </w:pPr>
      <w:r>
        <w:rPr>
          <w:rFonts w:ascii="Arial" w:hAnsi="Arial" w:cs="Arial"/>
        </w:rPr>
        <w:t xml:space="preserve">Tablet </w:t>
      </w:r>
      <w:r w:rsidR="00CF7A52">
        <w:rPr>
          <w:rFonts w:ascii="Arial" w:hAnsi="Arial" w:cs="Arial"/>
        </w:rPr>
        <w:t>p</w:t>
      </w:r>
      <w:r>
        <w:rPr>
          <w:rFonts w:ascii="Arial" w:hAnsi="Arial" w:cs="Arial"/>
        </w:rPr>
        <w:t xml:space="preserve">ricing. Distributed additional quotes for utilizing the tablets with the server. </w:t>
      </w:r>
      <w:r w:rsidR="003879AA">
        <w:rPr>
          <w:rFonts w:ascii="Arial" w:hAnsi="Arial" w:cs="Arial"/>
        </w:rPr>
        <w:t xml:space="preserve">Discussion occurred and President Heffner suggested waiting until the budget cycle. </w:t>
      </w:r>
      <w:r w:rsidR="003879AA" w:rsidRPr="007F12F0">
        <w:rPr>
          <w:rFonts w:ascii="Arial" w:hAnsi="Arial" w:cs="Arial"/>
          <w:b/>
        </w:rPr>
        <w:t>Action:</w:t>
      </w:r>
      <w:r w:rsidR="003879AA">
        <w:rPr>
          <w:rFonts w:ascii="Arial" w:hAnsi="Arial" w:cs="Arial"/>
        </w:rPr>
        <w:t xml:space="preserve"> </w:t>
      </w:r>
      <w:r w:rsidR="00CF7A52">
        <w:rPr>
          <w:rFonts w:ascii="Arial" w:hAnsi="Arial" w:cs="Arial"/>
        </w:rPr>
        <w:t xml:space="preserve">A motion to table the purchasing of tablets for the board and readdress next month was made by Director Kuhl, motion seconded by Director Garrison.  Discussion occurred around quantifying the cost for board packets. It was stated that copies are .01 for black and white and .05 for color. The motion passed unanimous. </w:t>
      </w:r>
    </w:p>
    <w:p w:rsidR="0027330A" w:rsidRDefault="00CF7A52" w:rsidP="00CF7A52">
      <w:pPr>
        <w:rPr>
          <w:rFonts w:ascii="Arial" w:hAnsi="Arial" w:cs="Arial"/>
        </w:rPr>
      </w:pPr>
      <w:r>
        <w:rPr>
          <w:rFonts w:ascii="Arial" w:hAnsi="Arial" w:cs="Arial"/>
        </w:rPr>
        <w:t>New Business:</w:t>
      </w:r>
    </w:p>
    <w:p w:rsidR="00CF7A52" w:rsidRDefault="00CF7A52" w:rsidP="00CF7A52">
      <w:pPr>
        <w:pStyle w:val="ListParagraph"/>
        <w:numPr>
          <w:ilvl w:val="0"/>
          <w:numId w:val="19"/>
        </w:numPr>
        <w:rPr>
          <w:rFonts w:ascii="Arial" w:hAnsi="Arial" w:cs="Arial"/>
        </w:rPr>
      </w:pPr>
      <w:r>
        <w:rPr>
          <w:rFonts w:ascii="Arial" w:hAnsi="Arial" w:cs="Arial"/>
        </w:rPr>
        <w:t>Audit results.  The audit results and letter were distributed to the board members.  Chief Isaak stated that there was nothing out of the ordinary reported.</w:t>
      </w:r>
    </w:p>
    <w:p w:rsidR="00CF7A52" w:rsidRDefault="00CF7A52" w:rsidP="00CF7A52">
      <w:pPr>
        <w:pStyle w:val="ListParagraph"/>
        <w:rPr>
          <w:rFonts w:ascii="Arial" w:hAnsi="Arial" w:cs="Arial"/>
        </w:rPr>
      </w:pPr>
    </w:p>
    <w:p w:rsidR="00CF7A52" w:rsidRDefault="00CF7A52" w:rsidP="00CF7A52">
      <w:pPr>
        <w:pStyle w:val="ListParagraph"/>
        <w:numPr>
          <w:ilvl w:val="0"/>
          <w:numId w:val="19"/>
        </w:numPr>
        <w:rPr>
          <w:rFonts w:ascii="Arial" w:hAnsi="Arial" w:cs="Arial"/>
        </w:rPr>
      </w:pPr>
      <w:r>
        <w:rPr>
          <w:rFonts w:ascii="Arial" w:hAnsi="Arial" w:cs="Arial"/>
        </w:rPr>
        <w:t>Tablet policy: The board requested a couple of changes to the policy. Action: A motion was made to table the policy until next month was made by Director Kuhl, motion seconded by Director Smith. And, with no discussion the motion passes unanimous.</w:t>
      </w:r>
    </w:p>
    <w:p w:rsidR="004E3A21" w:rsidRPr="004E3A21" w:rsidRDefault="004E3A21" w:rsidP="004E3A21">
      <w:pPr>
        <w:ind w:left="720"/>
        <w:rPr>
          <w:rFonts w:ascii="Arial" w:hAnsi="Arial" w:cs="Arial"/>
        </w:rPr>
      </w:pPr>
    </w:p>
    <w:p w:rsidR="004E3A21" w:rsidRDefault="004E3A21" w:rsidP="00CF7A52">
      <w:pPr>
        <w:pStyle w:val="ListParagraph"/>
        <w:numPr>
          <w:ilvl w:val="0"/>
          <w:numId w:val="19"/>
        </w:numPr>
        <w:rPr>
          <w:rFonts w:ascii="Arial" w:hAnsi="Arial" w:cs="Arial"/>
        </w:rPr>
      </w:pPr>
      <w:r>
        <w:rPr>
          <w:rFonts w:ascii="Arial" w:hAnsi="Arial" w:cs="Arial"/>
        </w:rPr>
        <w:t>Adding a new signer:  Discussion occurred in regards to the Chief’s resignation. Action: A motion was made to add Brad McKenzie to all bank and Department of Revenue accounts and remove Chief Terrill Isaak by Director Garrison, motion seconded by Director Kuhl. And, with no discussion the motion passes unanimous.</w:t>
      </w:r>
    </w:p>
    <w:p w:rsidR="004E3A21" w:rsidRDefault="004E3A21" w:rsidP="00CF7A52">
      <w:pPr>
        <w:pStyle w:val="ListParagraph"/>
        <w:numPr>
          <w:ilvl w:val="0"/>
          <w:numId w:val="19"/>
        </w:numPr>
        <w:rPr>
          <w:rFonts w:ascii="Arial" w:hAnsi="Arial" w:cs="Arial"/>
        </w:rPr>
      </w:pPr>
      <w:r>
        <w:rPr>
          <w:rFonts w:ascii="Arial" w:hAnsi="Arial" w:cs="Arial"/>
        </w:rPr>
        <w:lastRenderedPageBreak/>
        <w:t>OFDDA Board Roster Update form. The form was passed around to all the directors to be sent back to OFDDA.</w:t>
      </w:r>
    </w:p>
    <w:p w:rsidR="004E3A21" w:rsidRDefault="004E3A21" w:rsidP="004E3A21">
      <w:pPr>
        <w:pStyle w:val="ListParagraph"/>
        <w:rPr>
          <w:rFonts w:ascii="Arial" w:hAnsi="Arial" w:cs="Arial"/>
        </w:rPr>
      </w:pPr>
    </w:p>
    <w:p w:rsidR="004E3A21" w:rsidRPr="00CF7A52" w:rsidRDefault="004E3A21" w:rsidP="00CF7A52">
      <w:pPr>
        <w:pStyle w:val="ListParagraph"/>
        <w:numPr>
          <w:ilvl w:val="0"/>
          <w:numId w:val="19"/>
        </w:numPr>
        <w:rPr>
          <w:rFonts w:ascii="Arial" w:hAnsi="Arial" w:cs="Arial"/>
        </w:rPr>
      </w:pPr>
      <w:r>
        <w:rPr>
          <w:rFonts w:ascii="Arial" w:hAnsi="Arial" w:cs="Arial"/>
        </w:rPr>
        <w:t>SDAO. Discussion occurred regarding the option for replacing Chief Isaak that were made available by SDAO.</w:t>
      </w:r>
    </w:p>
    <w:p w:rsidR="00F37D23" w:rsidRDefault="00F37D23" w:rsidP="00C040CD">
      <w:pPr>
        <w:rPr>
          <w:rFonts w:ascii="Arial" w:hAnsi="Arial" w:cs="Arial"/>
        </w:rPr>
      </w:pPr>
    </w:p>
    <w:p w:rsidR="004E3A21" w:rsidRDefault="004E3A21" w:rsidP="00C040CD">
      <w:pPr>
        <w:rPr>
          <w:rFonts w:ascii="Arial" w:hAnsi="Arial" w:cs="Arial"/>
        </w:rPr>
      </w:pPr>
      <w:r>
        <w:rPr>
          <w:rFonts w:ascii="Arial" w:hAnsi="Arial" w:cs="Arial"/>
        </w:rPr>
        <w:t>Chief’s report:  Director Kuhl asked for clarification on the number of calls for the month. Assistant Chief McKenzie stated that the number of calls for the month were 74.</w:t>
      </w:r>
    </w:p>
    <w:p w:rsidR="004E3A21" w:rsidRDefault="004E3A21" w:rsidP="00C040CD">
      <w:pPr>
        <w:rPr>
          <w:rFonts w:ascii="Arial" w:hAnsi="Arial" w:cs="Arial"/>
        </w:rPr>
      </w:pPr>
    </w:p>
    <w:p w:rsidR="004E3A21" w:rsidRDefault="004E3A21" w:rsidP="00C040CD">
      <w:pPr>
        <w:rPr>
          <w:rFonts w:ascii="Arial" w:hAnsi="Arial" w:cs="Arial"/>
        </w:rPr>
      </w:pPr>
      <w:r>
        <w:rPr>
          <w:rFonts w:ascii="Arial" w:hAnsi="Arial" w:cs="Arial"/>
        </w:rPr>
        <w:t>Volunteer Association: No report.</w:t>
      </w:r>
    </w:p>
    <w:p w:rsidR="009B4331" w:rsidRDefault="009B4331" w:rsidP="00C040CD">
      <w:pPr>
        <w:rPr>
          <w:rFonts w:ascii="Arial" w:hAnsi="Arial" w:cs="Arial"/>
        </w:rPr>
      </w:pPr>
    </w:p>
    <w:p w:rsidR="009B4331" w:rsidRDefault="009B4331" w:rsidP="00C040CD">
      <w:pPr>
        <w:rPr>
          <w:rFonts w:ascii="Arial" w:hAnsi="Arial" w:cs="Arial"/>
        </w:rPr>
      </w:pPr>
      <w:r>
        <w:rPr>
          <w:rFonts w:ascii="Arial" w:hAnsi="Arial" w:cs="Arial"/>
        </w:rPr>
        <w:t>Information:</w:t>
      </w:r>
    </w:p>
    <w:p w:rsidR="009B4331" w:rsidRDefault="009B4331" w:rsidP="00C040CD">
      <w:pPr>
        <w:rPr>
          <w:rFonts w:ascii="Arial" w:hAnsi="Arial" w:cs="Arial"/>
        </w:rPr>
      </w:pPr>
      <w:r>
        <w:rPr>
          <w:rFonts w:ascii="Arial" w:hAnsi="Arial" w:cs="Arial"/>
        </w:rPr>
        <w:t>Correspondence: Email from the State Fire Marshall’s office regarding the eclipse in August.</w:t>
      </w:r>
    </w:p>
    <w:p w:rsidR="007D16A8" w:rsidRDefault="00CF7E04" w:rsidP="00C040CD">
      <w:pPr>
        <w:rPr>
          <w:rFonts w:ascii="Arial" w:hAnsi="Arial" w:cs="Arial"/>
        </w:rPr>
      </w:pPr>
      <w:r>
        <w:rPr>
          <w:rFonts w:ascii="Arial" w:hAnsi="Arial" w:cs="Arial"/>
        </w:rPr>
        <w:t>Good of the Order</w:t>
      </w:r>
      <w:r w:rsidR="007D16A8">
        <w:rPr>
          <w:rFonts w:ascii="Arial" w:hAnsi="Arial" w:cs="Arial"/>
        </w:rPr>
        <w:t xml:space="preserve">: </w:t>
      </w:r>
      <w:r w:rsidR="009B4331">
        <w:rPr>
          <w:rFonts w:ascii="Arial" w:hAnsi="Arial" w:cs="Arial"/>
        </w:rPr>
        <w:t>The board received the brochure from SDAO regarding the Insurance discounts available and SDAO’s flyer on the upcoming trainings.</w:t>
      </w:r>
    </w:p>
    <w:p w:rsidR="007D16A8" w:rsidRDefault="007D16A8" w:rsidP="00C040CD">
      <w:pPr>
        <w:rPr>
          <w:rFonts w:ascii="Arial" w:hAnsi="Arial" w:cs="Arial"/>
        </w:rPr>
      </w:pPr>
    </w:p>
    <w:p w:rsidR="00A205B6" w:rsidRDefault="00A205B6" w:rsidP="00C040CD">
      <w:pPr>
        <w:rPr>
          <w:rFonts w:ascii="Arial" w:hAnsi="Arial" w:cs="Arial"/>
        </w:rPr>
      </w:pPr>
      <w:r>
        <w:rPr>
          <w:rFonts w:ascii="Arial" w:hAnsi="Arial" w:cs="Arial"/>
        </w:rPr>
        <w:t xml:space="preserve">Minutes: Board meeting minutes </w:t>
      </w:r>
      <w:r w:rsidR="00FB0529">
        <w:rPr>
          <w:rFonts w:ascii="Arial" w:hAnsi="Arial" w:cs="Arial"/>
        </w:rPr>
        <w:t>January 11, 2017</w:t>
      </w:r>
      <w:r>
        <w:rPr>
          <w:rFonts w:ascii="Arial" w:hAnsi="Arial" w:cs="Arial"/>
        </w:rPr>
        <w:t xml:space="preserve">. </w:t>
      </w:r>
      <w:r w:rsidRPr="00A205B6">
        <w:rPr>
          <w:rFonts w:ascii="Arial" w:hAnsi="Arial" w:cs="Arial"/>
          <w:b/>
        </w:rPr>
        <w:t>Action:</w:t>
      </w:r>
      <w:r>
        <w:rPr>
          <w:rFonts w:ascii="Arial" w:hAnsi="Arial" w:cs="Arial"/>
        </w:rPr>
        <w:t xml:space="preserve"> </w:t>
      </w:r>
      <w:r w:rsidR="00177BFD" w:rsidRPr="00177BFD">
        <w:rPr>
          <w:rFonts w:ascii="Arial" w:hAnsi="Arial" w:cs="Arial"/>
          <w:i/>
        </w:rPr>
        <w:t xml:space="preserve">Motion to approve minutes as presented </w:t>
      </w:r>
      <w:r w:rsidR="001140B7">
        <w:rPr>
          <w:rFonts w:ascii="Arial" w:hAnsi="Arial" w:cs="Arial"/>
          <w:i/>
        </w:rPr>
        <w:t xml:space="preserve">with </w:t>
      </w:r>
      <w:r w:rsidR="00536C58">
        <w:rPr>
          <w:rFonts w:ascii="Arial" w:hAnsi="Arial" w:cs="Arial"/>
          <w:i/>
        </w:rPr>
        <w:t>no</w:t>
      </w:r>
      <w:r w:rsidR="001140B7">
        <w:rPr>
          <w:rFonts w:ascii="Arial" w:hAnsi="Arial" w:cs="Arial"/>
          <w:i/>
        </w:rPr>
        <w:t xml:space="preserve"> changes </w:t>
      </w:r>
      <w:r w:rsidR="00177BFD" w:rsidRPr="00177BFD">
        <w:rPr>
          <w:rFonts w:ascii="Arial" w:hAnsi="Arial" w:cs="Arial"/>
          <w:i/>
        </w:rPr>
        <w:t xml:space="preserve">by </w:t>
      </w:r>
      <w:r w:rsidR="00CD73F2" w:rsidRPr="00536C58">
        <w:rPr>
          <w:rFonts w:ascii="Arial" w:hAnsi="Arial" w:cs="Arial"/>
          <w:i/>
        </w:rPr>
        <w:t xml:space="preserve">Director </w:t>
      </w:r>
      <w:r w:rsidR="00CA27CC">
        <w:rPr>
          <w:rFonts w:ascii="Arial" w:hAnsi="Arial" w:cs="Arial"/>
          <w:i/>
        </w:rPr>
        <w:t>Kuhl</w:t>
      </w:r>
      <w:r w:rsidR="00177BFD" w:rsidRPr="00177BFD">
        <w:rPr>
          <w:rFonts w:ascii="Arial" w:hAnsi="Arial" w:cs="Arial"/>
          <w:i/>
        </w:rPr>
        <w:t xml:space="preserve">, motion seconded by </w:t>
      </w:r>
      <w:r w:rsidR="00CD73F2" w:rsidRPr="00536C58">
        <w:rPr>
          <w:rFonts w:ascii="Arial" w:hAnsi="Arial" w:cs="Arial"/>
          <w:i/>
        </w:rPr>
        <w:t>Director</w:t>
      </w:r>
      <w:r w:rsidR="001140B7" w:rsidRPr="00536C58">
        <w:rPr>
          <w:rFonts w:ascii="Arial" w:hAnsi="Arial" w:cs="Arial"/>
          <w:i/>
        </w:rPr>
        <w:t xml:space="preserve"> </w:t>
      </w:r>
      <w:r w:rsidR="00FB0529">
        <w:rPr>
          <w:rFonts w:ascii="Arial" w:hAnsi="Arial" w:cs="Arial"/>
          <w:i/>
        </w:rPr>
        <w:t>Fellis</w:t>
      </w:r>
      <w:r w:rsidR="00177BFD" w:rsidRPr="00177BFD">
        <w:rPr>
          <w:rFonts w:ascii="Arial" w:hAnsi="Arial" w:cs="Arial"/>
          <w:i/>
        </w:rPr>
        <w:t xml:space="preserve">. And, with no discussion </w:t>
      </w:r>
      <w:r w:rsidR="001140B7">
        <w:rPr>
          <w:rFonts w:ascii="Arial" w:hAnsi="Arial" w:cs="Arial"/>
          <w:i/>
        </w:rPr>
        <w:t>the motion passes</w:t>
      </w:r>
      <w:r w:rsidR="00FF2FF3">
        <w:rPr>
          <w:rFonts w:ascii="Arial" w:hAnsi="Arial" w:cs="Arial"/>
          <w:i/>
        </w:rPr>
        <w:t xml:space="preserve"> unanimous.</w:t>
      </w:r>
    </w:p>
    <w:p w:rsidR="00177BFD" w:rsidRDefault="00177BFD" w:rsidP="00C040CD">
      <w:pPr>
        <w:rPr>
          <w:rFonts w:ascii="Arial" w:hAnsi="Arial" w:cs="Arial"/>
        </w:rPr>
      </w:pPr>
    </w:p>
    <w:p w:rsidR="00E465EB" w:rsidRDefault="00E465EB" w:rsidP="00C040CD">
      <w:pPr>
        <w:rPr>
          <w:rFonts w:ascii="Arial" w:hAnsi="Arial" w:cs="Arial"/>
        </w:rPr>
      </w:pPr>
      <w:r>
        <w:rPr>
          <w:rFonts w:ascii="Arial" w:hAnsi="Arial" w:cs="Arial"/>
        </w:rPr>
        <w:t>Public Comment (</w:t>
      </w:r>
      <w:r w:rsidR="00E6365F">
        <w:rPr>
          <w:rFonts w:ascii="Arial" w:hAnsi="Arial" w:cs="Arial"/>
        </w:rPr>
        <w:t xml:space="preserve">other than agenda </w:t>
      </w:r>
      <w:r>
        <w:rPr>
          <w:rFonts w:ascii="Arial" w:hAnsi="Arial" w:cs="Arial"/>
        </w:rPr>
        <w:t xml:space="preserve">items): </w:t>
      </w:r>
      <w:r w:rsidR="009B4331">
        <w:rPr>
          <w:rFonts w:ascii="Arial" w:hAnsi="Arial" w:cs="Arial"/>
        </w:rPr>
        <w:t>Volunteer Fire Fighter Odas Coleman read a letter regarding the Board’s need to address the issue of Chief turnover</w:t>
      </w:r>
      <w:r w:rsidR="00E6365F">
        <w:rPr>
          <w:rFonts w:ascii="Arial" w:hAnsi="Arial" w:cs="Arial"/>
        </w:rPr>
        <w:t>, lack of unity and trust within the volunteers, and the lack of guidance from the Board</w:t>
      </w:r>
      <w:r w:rsidR="0067387A">
        <w:rPr>
          <w:rFonts w:ascii="Arial" w:hAnsi="Arial" w:cs="Arial"/>
        </w:rPr>
        <w:t>.</w:t>
      </w:r>
      <w:r w:rsidR="00E6365F">
        <w:rPr>
          <w:rFonts w:ascii="Arial" w:hAnsi="Arial" w:cs="Arial"/>
        </w:rPr>
        <w:t xml:space="preserve"> </w:t>
      </w:r>
    </w:p>
    <w:p w:rsidR="002472AE" w:rsidRDefault="002472AE" w:rsidP="00C040CD">
      <w:pPr>
        <w:rPr>
          <w:rFonts w:ascii="Arial" w:hAnsi="Arial" w:cs="Arial"/>
        </w:rPr>
      </w:pPr>
    </w:p>
    <w:p w:rsidR="00461C26" w:rsidRDefault="00461C26" w:rsidP="001C14A7">
      <w:pPr>
        <w:rPr>
          <w:rFonts w:ascii="Arial" w:hAnsi="Arial" w:cs="Arial"/>
        </w:rPr>
      </w:pPr>
      <w:r>
        <w:rPr>
          <w:rFonts w:ascii="Arial" w:hAnsi="Arial" w:cs="Arial"/>
        </w:rPr>
        <w:t xml:space="preserve">Executive Session: </w:t>
      </w:r>
      <w:r w:rsidR="007B13A1">
        <w:rPr>
          <w:rFonts w:ascii="Arial" w:hAnsi="Arial" w:cs="Arial"/>
        </w:rPr>
        <w:t>Per ORS 192.660 (2)(i), t</w:t>
      </w:r>
      <w:r>
        <w:rPr>
          <w:rFonts w:ascii="Arial" w:hAnsi="Arial" w:cs="Arial"/>
        </w:rPr>
        <w:t xml:space="preserve">he board went into executive session </w:t>
      </w:r>
      <w:r w:rsidR="007B13A1">
        <w:rPr>
          <w:rFonts w:ascii="Arial" w:hAnsi="Arial" w:cs="Arial"/>
        </w:rPr>
        <w:t xml:space="preserve">for evaluation of the fire chief </w:t>
      </w:r>
      <w:r>
        <w:rPr>
          <w:rFonts w:ascii="Arial" w:hAnsi="Arial" w:cs="Arial"/>
        </w:rPr>
        <w:t xml:space="preserve">at </w:t>
      </w:r>
      <w:r w:rsidR="002B2C1F" w:rsidRPr="00FB0529">
        <w:rPr>
          <w:rFonts w:ascii="Arial" w:hAnsi="Arial" w:cs="Arial"/>
        </w:rPr>
        <w:t>1</w:t>
      </w:r>
      <w:r w:rsidR="00E6365F">
        <w:rPr>
          <w:rFonts w:ascii="Arial" w:hAnsi="Arial" w:cs="Arial"/>
        </w:rPr>
        <w:t>906</w:t>
      </w:r>
      <w:r w:rsidR="00227324">
        <w:rPr>
          <w:rFonts w:ascii="Arial" w:hAnsi="Arial" w:cs="Arial"/>
        </w:rPr>
        <w:t xml:space="preserve"> </w:t>
      </w:r>
      <w:r w:rsidR="00227324" w:rsidRPr="00FB0529">
        <w:rPr>
          <w:rFonts w:ascii="Arial" w:hAnsi="Arial" w:cs="Arial"/>
        </w:rPr>
        <w:t>hours (</w:t>
      </w:r>
      <w:r w:rsidR="00E6365F">
        <w:rPr>
          <w:rFonts w:ascii="Arial" w:hAnsi="Arial" w:cs="Arial"/>
        </w:rPr>
        <w:t>7</w:t>
      </w:r>
      <w:r w:rsidRPr="00FB0529">
        <w:rPr>
          <w:rFonts w:ascii="Arial" w:hAnsi="Arial" w:cs="Arial"/>
        </w:rPr>
        <w:t>:</w:t>
      </w:r>
      <w:r w:rsidR="00E6365F">
        <w:rPr>
          <w:rFonts w:ascii="Arial" w:hAnsi="Arial" w:cs="Arial"/>
        </w:rPr>
        <w:t>06</w:t>
      </w:r>
      <w:r w:rsidR="002B2C1F" w:rsidRPr="00FB0529">
        <w:rPr>
          <w:rFonts w:ascii="Arial" w:hAnsi="Arial" w:cs="Arial"/>
        </w:rPr>
        <w:t xml:space="preserve"> </w:t>
      </w:r>
      <w:r w:rsidRPr="00FB0529">
        <w:rPr>
          <w:rFonts w:ascii="Arial" w:hAnsi="Arial" w:cs="Arial"/>
        </w:rPr>
        <w:t>pm</w:t>
      </w:r>
      <w:r w:rsidR="00227324" w:rsidRPr="00FB0529">
        <w:rPr>
          <w:rFonts w:ascii="Arial" w:hAnsi="Arial" w:cs="Arial"/>
        </w:rPr>
        <w:t>)</w:t>
      </w:r>
      <w:r w:rsidRPr="00FB0529">
        <w:rPr>
          <w:rFonts w:ascii="Arial" w:hAnsi="Arial" w:cs="Arial"/>
        </w:rPr>
        <w:t>.</w:t>
      </w:r>
      <w:r w:rsidR="003865CB">
        <w:rPr>
          <w:rFonts w:ascii="Arial" w:hAnsi="Arial" w:cs="Arial"/>
        </w:rPr>
        <w:t xml:space="preserve"> The Board returned from executive session </w:t>
      </w:r>
      <w:r w:rsidR="003865CB" w:rsidRPr="00FB0529">
        <w:rPr>
          <w:rFonts w:ascii="Arial" w:hAnsi="Arial" w:cs="Arial"/>
        </w:rPr>
        <w:t xml:space="preserve">at </w:t>
      </w:r>
      <w:r w:rsidR="00E6365F">
        <w:rPr>
          <w:rFonts w:ascii="Arial" w:hAnsi="Arial" w:cs="Arial"/>
        </w:rPr>
        <w:t>2016</w:t>
      </w:r>
      <w:r w:rsidR="003865CB">
        <w:rPr>
          <w:rFonts w:ascii="Arial" w:hAnsi="Arial" w:cs="Arial"/>
        </w:rPr>
        <w:t xml:space="preserve"> hours </w:t>
      </w:r>
      <w:r w:rsidR="003865CB" w:rsidRPr="00FB0529">
        <w:rPr>
          <w:rFonts w:ascii="Arial" w:hAnsi="Arial" w:cs="Arial"/>
        </w:rPr>
        <w:t>(</w:t>
      </w:r>
      <w:r w:rsidR="00E6365F">
        <w:rPr>
          <w:rFonts w:ascii="Arial" w:hAnsi="Arial" w:cs="Arial"/>
        </w:rPr>
        <w:t>8</w:t>
      </w:r>
      <w:r w:rsidR="003865CB" w:rsidRPr="00FB0529">
        <w:rPr>
          <w:rFonts w:ascii="Arial" w:hAnsi="Arial" w:cs="Arial"/>
        </w:rPr>
        <w:t>:</w:t>
      </w:r>
      <w:r w:rsidR="00E6365F">
        <w:rPr>
          <w:rFonts w:ascii="Arial" w:hAnsi="Arial" w:cs="Arial"/>
        </w:rPr>
        <w:t>16</w:t>
      </w:r>
      <w:r w:rsidR="005B5D99" w:rsidRPr="00FB0529">
        <w:rPr>
          <w:rFonts w:ascii="Arial" w:hAnsi="Arial" w:cs="Arial"/>
        </w:rPr>
        <w:t xml:space="preserve"> </w:t>
      </w:r>
      <w:r w:rsidR="003865CB" w:rsidRPr="00FB0529">
        <w:rPr>
          <w:rFonts w:ascii="Arial" w:hAnsi="Arial" w:cs="Arial"/>
        </w:rPr>
        <w:t>pm).</w:t>
      </w:r>
    </w:p>
    <w:p w:rsidR="002B2C1F" w:rsidRDefault="002B2C1F" w:rsidP="00905DFF">
      <w:pPr>
        <w:rPr>
          <w:rFonts w:ascii="Arial" w:hAnsi="Arial" w:cs="Arial"/>
        </w:rPr>
      </w:pPr>
    </w:p>
    <w:p w:rsidR="00E6365F" w:rsidRDefault="00905DFF" w:rsidP="00905DFF">
      <w:pPr>
        <w:rPr>
          <w:rFonts w:ascii="Arial" w:hAnsi="Arial" w:cs="Arial"/>
        </w:rPr>
      </w:pPr>
      <w:r>
        <w:rPr>
          <w:rFonts w:ascii="Arial" w:hAnsi="Arial" w:cs="Arial"/>
        </w:rPr>
        <w:t xml:space="preserve">Next Meeting Date: </w:t>
      </w:r>
    </w:p>
    <w:p w:rsidR="00E6365F" w:rsidRDefault="00E6365F" w:rsidP="00E6365F">
      <w:pPr>
        <w:pStyle w:val="ListParagraph"/>
        <w:numPr>
          <w:ilvl w:val="0"/>
          <w:numId w:val="20"/>
        </w:numPr>
        <w:rPr>
          <w:rFonts w:ascii="Arial" w:hAnsi="Arial" w:cs="Arial"/>
        </w:rPr>
      </w:pPr>
      <w:r w:rsidRPr="00E6365F">
        <w:rPr>
          <w:rFonts w:ascii="Arial" w:hAnsi="Arial" w:cs="Arial"/>
        </w:rPr>
        <w:t>Per ORS 192.660 (2)(i), to review the Chief’s evaluation, a special Board meeting to occur on February 23</w:t>
      </w:r>
      <w:r w:rsidRPr="00E6365F">
        <w:rPr>
          <w:rFonts w:ascii="Arial" w:hAnsi="Arial" w:cs="Arial"/>
          <w:vertAlign w:val="superscript"/>
        </w:rPr>
        <w:t xml:space="preserve">, </w:t>
      </w:r>
      <w:r w:rsidRPr="00E6365F">
        <w:rPr>
          <w:rFonts w:ascii="Arial" w:hAnsi="Arial" w:cs="Arial"/>
        </w:rPr>
        <w:t xml:space="preserve">2017 at 1800 hours (6:00 pm). </w:t>
      </w:r>
    </w:p>
    <w:p w:rsidR="00BD7B17" w:rsidRPr="00E6365F" w:rsidRDefault="00876A08" w:rsidP="00E6365F">
      <w:pPr>
        <w:pStyle w:val="ListParagraph"/>
        <w:numPr>
          <w:ilvl w:val="0"/>
          <w:numId w:val="20"/>
        </w:numPr>
        <w:rPr>
          <w:rFonts w:ascii="Arial" w:hAnsi="Arial" w:cs="Arial"/>
        </w:rPr>
      </w:pPr>
      <w:r w:rsidRPr="00E6365F">
        <w:rPr>
          <w:rFonts w:ascii="Arial" w:hAnsi="Arial" w:cs="Arial"/>
        </w:rPr>
        <w:t>The next regular meeting to occur on February 9, 2017 at 1800 hours (6:00 pm) at 490 Church Street, Aumsville, OR 97325.</w:t>
      </w:r>
    </w:p>
    <w:p w:rsidR="00905DFF" w:rsidRDefault="00905DFF" w:rsidP="00905DFF">
      <w:pPr>
        <w:rPr>
          <w:rFonts w:ascii="Arial" w:hAnsi="Arial" w:cs="Arial"/>
        </w:rPr>
      </w:pPr>
    </w:p>
    <w:p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w:t>
      </w:r>
      <w:r w:rsidRPr="00227324">
        <w:rPr>
          <w:rFonts w:ascii="Arial" w:hAnsi="Arial" w:cs="Arial"/>
          <w:i/>
        </w:rPr>
        <w:t xml:space="preserve">by </w:t>
      </w:r>
      <w:r w:rsidR="003D5DCC" w:rsidRPr="00227324">
        <w:rPr>
          <w:rFonts w:ascii="Arial" w:hAnsi="Arial" w:cs="Arial"/>
          <w:i/>
        </w:rPr>
        <w:t xml:space="preserve">Director </w:t>
      </w:r>
      <w:r w:rsidR="00E6365F">
        <w:rPr>
          <w:rFonts w:ascii="Arial" w:hAnsi="Arial" w:cs="Arial"/>
          <w:i/>
        </w:rPr>
        <w:t>Garrison</w:t>
      </w:r>
      <w:r w:rsidR="003D5DCC">
        <w:rPr>
          <w:rFonts w:ascii="Arial" w:hAnsi="Arial" w:cs="Arial"/>
          <w:i/>
        </w:rPr>
        <w:t>,</w:t>
      </w:r>
      <w:r w:rsidRPr="00177BFD">
        <w:rPr>
          <w:rFonts w:ascii="Arial" w:hAnsi="Arial" w:cs="Arial"/>
          <w:i/>
        </w:rPr>
        <w:t xml:space="preserve"> motion seconded by </w:t>
      </w:r>
      <w:r w:rsidR="003D5DCC" w:rsidRPr="00227324">
        <w:rPr>
          <w:rFonts w:ascii="Arial" w:hAnsi="Arial" w:cs="Arial"/>
          <w:i/>
        </w:rPr>
        <w:t xml:space="preserve">Director </w:t>
      </w:r>
      <w:r w:rsidR="00E6365F">
        <w:rPr>
          <w:rFonts w:ascii="Arial" w:hAnsi="Arial" w:cs="Arial"/>
          <w:i/>
        </w:rPr>
        <w:t>Smith</w:t>
      </w:r>
      <w:r w:rsidR="003D5DCC">
        <w:rPr>
          <w:rFonts w:ascii="Arial" w:hAnsi="Arial" w:cs="Arial"/>
          <w:i/>
        </w:rPr>
        <w:t>.</w:t>
      </w:r>
      <w:r w:rsidRPr="00177BFD">
        <w:rPr>
          <w:rFonts w:ascii="Arial" w:hAnsi="Arial" w:cs="Arial"/>
          <w:i/>
        </w:rPr>
        <w:t xml:space="preserve"> And, with no discussion the motion carried unanimous</w:t>
      </w:r>
      <w:r>
        <w:rPr>
          <w:rFonts w:ascii="Arial" w:hAnsi="Arial" w:cs="Arial"/>
          <w:i/>
        </w:rPr>
        <w:t xml:space="preserve"> adjourning the meeting at </w:t>
      </w:r>
      <w:r w:rsidR="00E6365F">
        <w:rPr>
          <w:rFonts w:ascii="Arial" w:hAnsi="Arial" w:cs="Arial"/>
          <w:i/>
        </w:rPr>
        <w:t>20</w:t>
      </w:r>
      <w:r w:rsidR="00372AF2">
        <w:rPr>
          <w:rFonts w:ascii="Arial" w:hAnsi="Arial" w:cs="Arial"/>
          <w:i/>
        </w:rPr>
        <w:t>20</w:t>
      </w:r>
      <w:r>
        <w:rPr>
          <w:rFonts w:ascii="Arial" w:hAnsi="Arial" w:cs="Arial"/>
          <w:i/>
        </w:rPr>
        <w:t xml:space="preserve"> hours</w:t>
      </w:r>
      <w:r w:rsidR="00227324">
        <w:rPr>
          <w:rFonts w:ascii="Arial" w:hAnsi="Arial" w:cs="Arial"/>
          <w:i/>
        </w:rPr>
        <w:t xml:space="preserve"> (</w:t>
      </w:r>
      <w:r w:rsidR="00372AF2">
        <w:rPr>
          <w:rFonts w:ascii="Arial" w:hAnsi="Arial" w:cs="Arial"/>
          <w:i/>
        </w:rPr>
        <w:t>8</w:t>
      </w:r>
      <w:r w:rsidR="00227324">
        <w:rPr>
          <w:rFonts w:ascii="Arial" w:hAnsi="Arial" w:cs="Arial"/>
          <w:i/>
        </w:rPr>
        <w:t>:</w:t>
      </w:r>
      <w:r w:rsidR="00372AF2">
        <w:rPr>
          <w:rFonts w:ascii="Arial" w:hAnsi="Arial" w:cs="Arial"/>
          <w:i/>
        </w:rPr>
        <w:t>20</w:t>
      </w:r>
      <w:bookmarkStart w:id="0" w:name="_GoBack"/>
      <w:bookmarkEnd w:id="0"/>
      <w:r w:rsidR="002509BD">
        <w:rPr>
          <w:rFonts w:ascii="Arial" w:hAnsi="Arial" w:cs="Arial"/>
          <w:i/>
        </w:rPr>
        <w:t xml:space="preserve"> </w:t>
      </w:r>
      <w:r w:rsidR="00227324">
        <w:rPr>
          <w:rFonts w:ascii="Arial" w:hAnsi="Arial" w:cs="Arial"/>
          <w:i/>
        </w:rPr>
        <w:t>pm)</w:t>
      </w:r>
      <w:r>
        <w:rPr>
          <w:rFonts w:ascii="Arial" w:hAnsi="Arial" w:cs="Arial"/>
          <w:i/>
        </w:rPr>
        <w:t>.</w:t>
      </w:r>
    </w:p>
    <w:p w:rsidR="00177BFD" w:rsidRDefault="00177BFD" w:rsidP="00C040CD">
      <w:pPr>
        <w:rPr>
          <w:rFonts w:ascii="Arial" w:hAnsi="Arial" w:cs="Arial"/>
        </w:rPr>
      </w:pPr>
    </w:p>
    <w:p w:rsidR="003933AC" w:rsidRDefault="003933AC" w:rsidP="00C040CD">
      <w:pPr>
        <w:rPr>
          <w:rFonts w:ascii="Arial" w:hAnsi="Arial" w:cs="Arial"/>
        </w:rPr>
      </w:pPr>
    </w:p>
    <w:p w:rsidR="003933AC" w:rsidRDefault="003933AC" w:rsidP="00C040CD">
      <w:pPr>
        <w:rPr>
          <w:rFonts w:ascii="Arial" w:hAnsi="Arial" w:cs="Arial"/>
        </w:rPr>
      </w:pPr>
    </w:p>
    <w:p w:rsidR="003933AC" w:rsidRDefault="003933AC" w:rsidP="003933AC">
      <w:pPr>
        <w:rPr>
          <w:rFonts w:ascii="Arial" w:hAnsi="Arial" w:cs="Arial"/>
        </w:rPr>
      </w:pPr>
      <w:r>
        <w:rPr>
          <w:rFonts w:ascii="Arial" w:hAnsi="Arial" w:cs="Arial"/>
        </w:rPr>
        <w:t>Secretary ______________________________________  Date: __________________</w:t>
      </w:r>
    </w:p>
    <w:p w:rsidR="003933AC" w:rsidRDefault="003933AC" w:rsidP="003933AC">
      <w:pPr>
        <w:rPr>
          <w:rFonts w:ascii="Arial" w:hAnsi="Arial" w:cs="Arial"/>
        </w:rPr>
      </w:pPr>
    </w:p>
    <w:p w:rsidR="003933AC" w:rsidRDefault="003933AC" w:rsidP="003933AC">
      <w:pPr>
        <w:rPr>
          <w:rFonts w:ascii="Arial" w:hAnsi="Arial" w:cs="Arial"/>
        </w:rPr>
      </w:pPr>
    </w:p>
    <w:p w:rsidR="003933AC" w:rsidRDefault="003933AC" w:rsidP="003933AC">
      <w:pPr>
        <w:rPr>
          <w:rFonts w:ascii="Arial" w:hAnsi="Arial" w:cs="Arial"/>
        </w:rPr>
      </w:pPr>
    </w:p>
    <w:p w:rsidR="003933AC" w:rsidRDefault="003933AC" w:rsidP="003933AC">
      <w:pPr>
        <w:rPr>
          <w:rFonts w:ascii="Arial" w:hAnsi="Arial" w:cs="Arial"/>
        </w:rPr>
      </w:pPr>
    </w:p>
    <w:p w:rsidR="003933AC" w:rsidRPr="0058781D" w:rsidRDefault="003933AC" w:rsidP="003933AC">
      <w:pPr>
        <w:rPr>
          <w:rFonts w:ascii="Arial" w:hAnsi="Arial" w:cs="Arial"/>
        </w:rPr>
      </w:pPr>
      <w:r>
        <w:rPr>
          <w:rFonts w:ascii="Arial" w:hAnsi="Arial" w:cs="Arial"/>
        </w:rPr>
        <w:t>Michael Heffner, President ______________________________________  Date: __________________</w:t>
      </w:r>
    </w:p>
    <w:p w:rsidR="003933AC" w:rsidRPr="0058781D" w:rsidRDefault="003933AC" w:rsidP="00C040CD">
      <w:pPr>
        <w:rPr>
          <w:rFonts w:ascii="Arial" w:hAnsi="Arial" w:cs="Arial"/>
        </w:rPr>
      </w:pPr>
    </w:p>
    <w:sectPr w:rsidR="003933AC"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CEF" w:rsidRDefault="009C0CEF" w:rsidP="00C040CD">
      <w:r>
        <w:separator/>
      </w:r>
    </w:p>
  </w:endnote>
  <w:endnote w:type="continuationSeparator" w:id="0">
    <w:p w:rsidR="009C0CEF" w:rsidRDefault="009C0CEF"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CEF" w:rsidRDefault="009C0CEF" w:rsidP="00C040CD">
      <w:r>
        <w:separator/>
      </w:r>
    </w:p>
  </w:footnote>
  <w:footnote w:type="continuationSeparator" w:id="0">
    <w:p w:rsidR="009C0CEF" w:rsidRDefault="009C0CEF"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F8B"/>
    <w:multiLevelType w:val="hybridMultilevel"/>
    <w:tmpl w:val="2E56EB8E"/>
    <w:lvl w:ilvl="0" w:tplc="A83CB2F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911"/>
    <w:multiLevelType w:val="hybridMultilevel"/>
    <w:tmpl w:val="F528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E664C"/>
    <w:multiLevelType w:val="hybridMultilevel"/>
    <w:tmpl w:val="6052A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8D3DAE"/>
    <w:multiLevelType w:val="hybridMultilevel"/>
    <w:tmpl w:val="0136CF8E"/>
    <w:lvl w:ilvl="0" w:tplc="3CCA5B5A">
      <w:start w:val="7"/>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32A7B"/>
    <w:multiLevelType w:val="hybridMultilevel"/>
    <w:tmpl w:val="C4E2C2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143"/>
    <w:multiLevelType w:val="hybridMultilevel"/>
    <w:tmpl w:val="F3800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0801B0"/>
    <w:multiLevelType w:val="hybridMultilevel"/>
    <w:tmpl w:val="D09ED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4811CE"/>
    <w:multiLevelType w:val="hybridMultilevel"/>
    <w:tmpl w:val="6D12B9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85D5D1E"/>
    <w:multiLevelType w:val="hybridMultilevel"/>
    <w:tmpl w:val="48C8A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32D55"/>
    <w:multiLevelType w:val="hybridMultilevel"/>
    <w:tmpl w:val="A628E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14A32"/>
    <w:multiLevelType w:val="hybridMultilevel"/>
    <w:tmpl w:val="2898C35A"/>
    <w:lvl w:ilvl="0" w:tplc="A83CB2FE">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4A5B5A"/>
    <w:multiLevelType w:val="hybridMultilevel"/>
    <w:tmpl w:val="CA665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FDB0D8C"/>
    <w:multiLevelType w:val="hybridMultilevel"/>
    <w:tmpl w:val="CA665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6707D2"/>
    <w:multiLevelType w:val="hybridMultilevel"/>
    <w:tmpl w:val="6C58CB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573E6D"/>
    <w:multiLevelType w:val="hybridMultilevel"/>
    <w:tmpl w:val="CB6EDF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9302778"/>
    <w:multiLevelType w:val="hybridMultilevel"/>
    <w:tmpl w:val="B02E7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CD2725"/>
    <w:multiLevelType w:val="hybridMultilevel"/>
    <w:tmpl w:val="20A85122"/>
    <w:lvl w:ilvl="0" w:tplc="A83CB2FE">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2"/>
  </w:num>
  <w:num w:numId="4">
    <w:abstractNumId w:val="13"/>
  </w:num>
  <w:num w:numId="5">
    <w:abstractNumId w:val="10"/>
  </w:num>
  <w:num w:numId="6">
    <w:abstractNumId w:val="17"/>
  </w:num>
  <w:num w:numId="7">
    <w:abstractNumId w:val="5"/>
  </w:num>
  <w:num w:numId="8">
    <w:abstractNumId w:val="7"/>
  </w:num>
  <w:num w:numId="9">
    <w:abstractNumId w:val="0"/>
  </w:num>
  <w:num w:numId="10">
    <w:abstractNumId w:val="16"/>
  </w:num>
  <w:num w:numId="11">
    <w:abstractNumId w:val="3"/>
  </w:num>
  <w:num w:numId="12">
    <w:abstractNumId w:val="2"/>
  </w:num>
  <w:num w:numId="13">
    <w:abstractNumId w:val="15"/>
  </w:num>
  <w:num w:numId="14">
    <w:abstractNumId w:val="11"/>
  </w:num>
  <w:num w:numId="15">
    <w:abstractNumId w:val="9"/>
  </w:num>
  <w:num w:numId="16">
    <w:abstractNumId w:val="14"/>
  </w:num>
  <w:num w:numId="17">
    <w:abstractNumId w:val="18"/>
  </w:num>
  <w:num w:numId="18">
    <w:abstractNumId w:val="6"/>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0"/>
    <w:rsid w:val="00006195"/>
    <w:rsid w:val="00006481"/>
    <w:rsid w:val="00030B80"/>
    <w:rsid w:val="00046D99"/>
    <w:rsid w:val="000669D6"/>
    <w:rsid w:val="00075C25"/>
    <w:rsid w:val="00083BDE"/>
    <w:rsid w:val="00083FF8"/>
    <w:rsid w:val="00090251"/>
    <w:rsid w:val="000B5C0D"/>
    <w:rsid w:val="001140B7"/>
    <w:rsid w:val="0017482F"/>
    <w:rsid w:val="00177AF3"/>
    <w:rsid w:val="00177BFD"/>
    <w:rsid w:val="001C14A7"/>
    <w:rsid w:val="001E0FC0"/>
    <w:rsid w:val="001E1707"/>
    <w:rsid w:val="001F749E"/>
    <w:rsid w:val="00200AB6"/>
    <w:rsid w:val="00221138"/>
    <w:rsid w:val="00221FF7"/>
    <w:rsid w:val="00224F05"/>
    <w:rsid w:val="00227324"/>
    <w:rsid w:val="002472AE"/>
    <w:rsid w:val="002509BD"/>
    <w:rsid w:val="0026227D"/>
    <w:rsid w:val="0027330A"/>
    <w:rsid w:val="0028365C"/>
    <w:rsid w:val="00284225"/>
    <w:rsid w:val="002917C9"/>
    <w:rsid w:val="00295B06"/>
    <w:rsid w:val="002B2C1F"/>
    <w:rsid w:val="002B436F"/>
    <w:rsid w:val="002C749E"/>
    <w:rsid w:val="002D40B1"/>
    <w:rsid w:val="00306C5F"/>
    <w:rsid w:val="00315E9D"/>
    <w:rsid w:val="003446CA"/>
    <w:rsid w:val="00372AF2"/>
    <w:rsid w:val="0038619D"/>
    <w:rsid w:val="003865CB"/>
    <w:rsid w:val="003879AA"/>
    <w:rsid w:val="003933AC"/>
    <w:rsid w:val="00394152"/>
    <w:rsid w:val="003A158D"/>
    <w:rsid w:val="003B0E68"/>
    <w:rsid w:val="003C756D"/>
    <w:rsid w:val="003D0B69"/>
    <w:rsid w:val="003D5DCC"/>
    <w:rsid w:val="00407DDF"/>
    <w:rsid w:val="00431BD8"/>
    <w:rsid w:val="0043327E"/>
    <w:rsid w:val="0043458F"/>
    <w:rsid w:val="004509B7"/>
    <w:rsid w:val="00451D78"/>
    <w:rsid w:val="00454D97"/>
    <w:rsid w:val="00461C26"/>
    <w:rsid w:val="004A307E"/>
    <w:rsid w:val="004D4292"/>
    <w:rsid w:val="004E3A21"/>
    <w:rsid w:val="004E60B2"/>
    <w:rsid w:val="004E76C6"/>
    <w:rsid w:val="0050118C"/>
    <w:rsid w:val="00503C23"/>
    <w:rsid w:val="005225A4"/>
    <w:rsid w:val="00536C58"/>
    <w:rsid w:val="00545168"/>
    <w:rsid w:val="005926C5"/>
    <w:rsid w:val="00597AC3"/>
    <w:rsid w:val="005A21CF"/>
    <w:rsid w:val="005A3BEF"/>
    <w:rsid w:val="005B5A56"/>
    <w:rsid w:val="005B5D99"/>
    <w:rsid w:val="005B77B4"/>
    <w:rsid w:val="005D2050"/>
    <w:rsid w:val="005D3179"/>
    <w:rsid w:val="005D37A2"/>
    <w:rsid w:val="0064740D"/>
    <w:rsid w:val="0067387A"/>
    <w:rsid w:val="00674140"/>
    <w:rsid w:val="00697CEE"/>
    <w:rsid w:val="006B644D"/>
    <w:rsid w:val="007430F4"/>
    <w:rsid w:val="00753278"/>
    <w:rsid w:val="00762586"/>
    <w:rsid w:val="00767405"/>
    <w:rsid w:val="00775CB6"/>
    <w:rsid w:val="0078472E"/>
    <w:rsid w:val="007B13A1"/>
    <w:rsid w:val="007B68C9"/>
    <w:rsid w:val="007D16A8"/>
    <w:rsid w:val="007D539E"/>
    <w:rsid w:val="007E2442"/>
    <w:rsid w:val="007E79CF"/>
    <w:rsid w:val="007F12F0"/>
    <w:rsid w:val="00812CDC"/>
    <w:rsid w:val="00816C85"/>
    <w:rsid w:val="00876A08"/>
    <w:rsid w:val="008E0627"/>
    <w:rsid w:val="008F6E1F"/>
    <w:rsid w:val="009032A7"/>
    <w:rsid w:val="00905DFF"/>
    <w:rsid w:val="00906B81"/>
    <w:rsid w:val="00940AEB"/>
    <w:rsid w:val="00952606"/>
    <w:rsid w:val="00965BE4"/>
    <w:rsid w:val="009B4331"/>
    <w:rsid w:val="009C0CEF"/>
    <w:rsid w:val="009F2511"/>
    <w:rsid w:val="00A028C5"/>
    <w:rsid w:val="00A06002"/>
    <w:rsid w:val="00A07D76"/>
    <w:rsid w:val="00A12824"/>
    <w:rsid w:val="00A13E49"/>
    <w:rsid w:val="00A205B6"/>
    <w:rsid w:val="00A23AB9"/>
    <w:rsid w:val="00A25AA6"/>
    <w:rsid w:val="00A32EE4"/>
    <w:rsid w:val="00A74E96"/>
    <w:rsid w:val="00A853F7"/>
    <w:rsid w:val="00A90A66"/>
    <w:rsid w:val="00AA06E1"/>
    <w:rsid w:val="00AA2B83"/>
    <w:rsid w:val="00AB1BC3"/>
    <w:rsid w:val="00AE3DAA"/>
    <w:rsid w:val="00B029AB"/>
    <w:rsid w:val="00B05BB3"/>
    <w:rsid w:val="00B2462E"/>
    <w:rsid w:val="00B5399E"/>
    <w:rsid w:val="00B77F1B"/>
    <w:rsid w:val="00B86864"/>
    <w:rsid w:val="00B91534"/>
    <w:rsid w:val="00BB6A1B"/>
    <w:rsid w:val="00BD7B17"/>
    <w:rsid w:val="00BE786E"/>
    <w:rsid w:val="00BF2B5F"/>
    <w:rsid w:val="00C040CD"/>
    <w:rsid w:val="00C14A4C"/>
    <w:rsid w:val="00C26099"/>
    <w:rsid w:val="00C52F1C"/>
    <w:rsid w:val="00C73459"/>
    <w:rsid w:val="00C75222"/>
    <w:rsid w:val="00C771E2"/>
    <w:rsid w:val="00C80A46"/>
    <w:rsid w:val="00CA27CC"/>
    <w:rsid w:val="00CA3B7D"/>
    <w:rsid w:val="00CA7026"/>
    <w:rsid w:val="00CC31F9"/>
    <w:rsid w:val="00CC6E60"/>
    <w:rsid w:val="00CD09B6"/>
    <w:rsid w:val="00CD73F2"/>
    <w:rsid w:val="00CE2F48"/>
    <w:rsid w:val="00CF7A52"/>
    <w:rsid w:val="00CF7E04"/>
    <w:rsid w:val="00D00426"/>
    <w:rsid w:val="00D204F9"/>
    <w:rsid w:val="00D440C4"/>
    <w:rsid w:val="00D6705D"/>
    <w:rsid w:val="00D75466"/>
    <w:rsid w:val="00D8610F"/>
    <w:rsid w:val="00D90537"/>
    <w:rsid w:val="00DB66B2"/>
    <w:rsid w:val="00DB70FC"/>
    <w:rsid w:val="00DC1AC2"/>
    <w:rsid w:val="00DD40CE"/>
    <w:rsid w:val="00DD6743"/>
    <w:rsid w:val="00DE5736"/>
    <w:rsid w:val="00DF3447"/>
    <w:rsid w:val="00E13FB6"/>
    <w:rsid w:val="00E14453"/>
    <w:rsid w:val="00E460F2"/>
    <w:rsid w:val="00E465EB"/>
    <w:rsid w:val="00E60A2C"/>
    <w:rsid w:val="00E6365F"/>
    <w:rsid w:val="00E63A7B"/>
    <w:rsid w:val="00E64CB2"/>
    <w:rsid w:val="00E80B79"/>
    <w:rsid w:val="00E85AF4"/>
    <w:rsid w:val="00E87ED9"/>
    <w:rsid w:val="00EC7A37"/>
    <w:rsid w:val="00ED493E"/>
    <w:rsid w:val="00F37D23"/>
    <w:rsid w:val="00F45DBE"/>
    <w:rsid w:val="00F46C1F"/>
    <w:rsid w:val="00F473BC"/>
    <w:rsid w:val="00F54C3C"/>
    <w:rsid w:val="00F64BE9"/>
    <w:rsid w:val="00F76A56"/>
    <w:rsid w:val="00F94ED6"/>
    <w:rsid w:val="00FA2718"/>
    <w:rsid w:val="00FB0529"/>
    <w:rsid w:val="00FC5F9B"/>
    <w:rsid w:val="00FE2CA5"/>
    <w:rsid w:val="00FF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936F9B"/>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character" w:styleId="CommentReference">
    <w:name w:val="annotation reference"/>
    <w:basedOn w:val="DefaultParagraphFont"/>
    <w:uiPriority w:val="99"/>
    <w:semiHidden/>
    <w:unhideWhenUsed/>
    <w:rsid w:val="00315E9D"/>
    <w:rPr>
      <w:sz w:val="16"/>
      <w:szCs w:val="16"/>
    </w:rPr>
  </w:style>
  <w:style w:type="paragraph" w:styleId="CommentText">
    <w:name w:val="annotation text"/>
    <w:basedOn w:val="Normal"/>
    <w:link w:val="CommentTextChar"/>
    <w:uiPriority w:val="99"/>
    <w:semiHidden/>
    <w:unhideWhenUsed/>
    <w:rsid w:val="00315E9D"/>
  </w:style>
  <w:style w:type="character" w:customStyle="1" w:styleId="CommentTextChar">
    <w:name w:val="Comment Text Char"/>
    <w:basedOn w:val="DefaultParagraphFont"/>
    <w:link w:val="CommentText"/>
    <w:uiPriority w:val="99"/>
    <w:semiHidden/>
    <w:rsid w:val="00315E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5E9D"/>
    <w:rPr>
      <w:b/>
      <w:bCs/>
    </w:rPr>
  </w:style>
  <w:style w:type="character" w:customStyle="1" w:styleId="CommentSubjectChar">
    <w:name w:val="Comment Subject Char"/>
    <w:basedOn w:val="CommentTextChar"/>
    <w:link w:val="CommentSubject"/>
    <w:uiPriority w:val="99"/>
    <w:semiHidden/>
    <w:rsid w:val="00315E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5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E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aumsvillef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6</cp:revision>
  <dcterms:created xsi:type="dcterms:W3CDTF">2017-02-10T03:20:00Z</dcterms:created>
  <dcterms:modified xsi:type="dcterms:W3CDTF">2017-02-14T00:40:00Z</dcterms:modified>
</cp:coreProperties>
</file>